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C374D" w:rsidP="35BFFCCD" w:rsidRDefault="08A7AE0D" w14:paraId="309B3B93" w14:textId="551FA57F">
      <w:pPr>
        <w:rPr>
          <w:rFonts w:ascii="Roboto" w:hAnsi="Roboto" w:eastAsia="Roboto" w:cs="Roboto"/>
          <w:sz w:val="28"/>
          <w:szCs w:val="28"/>
        </w:rPr>
      </w:pPr>
      <w:r w:rsidRPr="1C11B441">
        <w:rPr>
          <w:rFonts w:ascii="Roboto" w:hAnsi="Roboto" w:eastAsia="Roboto" w:cs="Roboto"/>
          <w:b/>
          <w:bCs/>
          <w:sz w:val="28"/>
          <w:szCs w:val="28"/>
          <w:u w:val="single"/>
        </w:rPr>
        <w:t>Pre-Show</w:t>
      </w:r>
      <w:r w:rsidRPr="1C11B441" w:rsidR="5AA43E2D">
        <w:rPr>
          <w:rFonts w:ascii="Roboto" w:hAnsi="Roboto" w:eastAsia="Roboto" w:cs="Roboto"/>
          <w:b/>
          <w:bCs/>
          <w:sz w:val="28"/>
          <w:szCs w:val="28"/>
          <w:u w:val="single"/>
        </w:rPr>
        <w:t xml:space="preserve"> Survey </w:t>
      </w:r>
    </w:p>
    <w:p w:rsidR="008C374D" w:rsidP="35BFFCCD" w:rsidRDefault="0EEBC2CE" w14:paraId="27332131" w14:textId="5830C3BB">
      <w:p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szCs w:val="20"/>
        </w:rPr>
        <w:t xml:space="preserve">This form is used to assess show stand reusability against the 10-Step Better Stands Framework. </w:t>
      </w:r>
    </w:p>
    <w:p w:rsidR="008C374D" w:rsidP="35BFFCCD" w:rsidRDefault="008C374D" w14:paraId="7116D574" w14:textId="75E6CE79">
      <w:pPr>
        <w:rPr>
          <w:rFonts w:ascii="Roboto" w:hAnsi="Roboto" w:eastAsia="Roboto" w:cs="Roboto"/>
          <w:szCs w:val="20"/>
        </w:rPr>
      </w:pPr>
    </w:p>
    <w:p w:rsidR="008C374D" w:rsidP="35BFFCCD" w:rsidRDefault="32FD6F51" w14:paraId="5AF05FA6" w14:textId="03028C7B">
      <w:pPr>
        <w:pStyle w:val="Heading1"/>
      </w:pPr>
      <w:r>
        <w:t xml:space="preserve">Background and Context </w:t>
      </w:r>
    </w:p>
    <w:p w:rsidR="008C374D" w:rsidP="6AE2F64C" w:rsidRDefault="08A2783D" w14:paraId="456C6EDE" w14:textId="3DDD2C41">
      <w:pPr>
        <w:rPr>
          <w:rFonts w:ascii="Roboto" w:hAnsi="Roboto" w:eastAsia="Roboto" w:cs="Roboto"/>
        </w:rPr>
      </w:pPr>
      <w:r w:rsidRPr="6AE2F64C">
        <w:rPr>
          <w:rFonts w:ascii="Roboto" w:hAnsi="Roboto" w:eastAsia="Roboto" w:cs="Roboto"/>
        </w:rPr>
        <w:t xml:space="preserve">Better Stands is a collaboration across the events and exhibition industry to transition to the use of reusable stands. </w:t>
      </w:r>
      <w:r w:rsidRPr="6AE2F64C" w:rsidR="187F3096">
        <w:rPr>
          <w:rFonts w:ascii="Roboto" w:hAnsi="Roboto" w:eastAsia="Roboto" w:cs="Roboto"/>
        </w:rPr>
        <w:t xml:space="preserve">To date, participants have implemented Better Stands at more than 400 events in 37 countries. </w:t>
      </w:r>
    </w:p>
    <w:p w:rsidR="008C374D" w:rsidP="6AE2F64C" w:rsidRDefault="008C374D" w14:paraId="7AAE6BE0" w14:textId="72D7625F">
      <w:pPr>
        <w:rPr>
          <w:rFonts w:ascii="Roboto" w:hAnsi="Roboto" w:eastAsia="Roboto" w:cs="Roboto"/>
        </w:rPr>
      </w:pPr>
    </w:p>
    <w:p w:rsidR="008C374D" w:rsidP="1C11B441" w:rsidRDefault="2A6D3F22" w14:paraId="792EEA3C" w14:textId="45EB4FD2">
      <w:pPr>
        <w:rPr>
          <w:rFonts w:ascii="Roboto" w:hAnsi="Roboto" w:eastAsia="Roboto" w:cs="Roboto"/>
        </w:rPr>
      </w:pPr>
      <w:r w:rsidRPr="51D2342A" w:rsidR="2A6D3F22">
        <w:rPr>
          <w:rFonts w:ascii="Roboto" w:hAnsi="Roboto" w:eastAsia="Roboto" w:cs="Roboto"/>
        </w:rPr>
        <w:t xml:space="preserve">Better Stands is underpinned by a framework, consisting of a 10-point checklist, for assessing stands according to how reusable they are. Better Stands can be assessed as </w:t>
      </w:r>
      <w:r w:rsidRPr="51D2342A" w:rsidR="59C1D8B2">
        <w:rPr>
          <w:rFonts w:ascii="Roboto" w:hAnsi="Roboto" w:eastAsia="Roboto" w:cs="Roboto"/>
        </w:rPr>
        <w:t xml:space="preserve">Single use, </w:t>
      </w:r>
      <w:r w:rsidRPr="51D2342A" w:rsidR="2A6D3F22">
        <w:rPr>
          <w:rFonts w:ascii="Roboto" w:hAnsi="Roboto" w:eastAsia="Roboto" w:cs="Roboto"/>
        </w:rPr>
        <w:t>Bronze, Silver or Gold</w:t>
      </w:r>
      <w:r w:rsidRPr="51D2342A" w:rsidR="2A6D3F22">
        <w:rPr>
          <w:rFonts w:ascii="Roboto" w:hAnsi="Roboto" w:eastAsia="Roboto" w:cs="Roboto"/>
        </w:rPr>
        <w:t xml:space="preserve"> standard.</w:t>
      </w:r>
      <w:r w:rsidRPr="51D2342A" w:rsidR="2B87AFD6">
        <w:rPr>
          <w:rFonts w:ascii="Roboto" w:hAnsi="Roboto" w:eastAsia="Roboto" w:cs="Roboto"/>
        </w:rPr>
        <w:t xml:space="preserve"> </w:t>
      </w:r>
      <w:r w:rsidRPr="51D2342A" w:rsidR="2335C3A5">
        <w:rPr>
          <w:rFonts w:ascii="Roboto" w:hAnsi="Roboto" w:eastAsia="Roboto" w:cs="Roboto"/>
        </w:rPr>
        <w:t>The Better Stands Framework celebrates the use of reusable stands, inspiring change through awareness and engagement</w:t>
      </w:r>
    </w:p>
    <w:p w:rsidR="008C374D" w:rsidP="1C11B441" w:rsidRDefault="008C374D" w14:paraId="4420E9EA" w14:textId="0B4A7B0D">
      <w:pPr>
        <w:rPr>
          <w:rFonts w:ascii="Roboto" w:hAnsi="Roboto" w:eastAsia="Roboto" w:cs="Roboto"/>
        </w:rPr>
      </w:pPr>
      <w:r>
        <w:br/>
      </w:r>
      <w:r w:rsidRPr="1C11B441" w:rsidR="08A2783D">
        <w:rPr>
          <w:rFonts w:ascii="Roboto" w:hAnsi="Roboto" w:eastAsia="Roboto" w:cs="Roboto"/>
        </w:rPr>
        <w:t>By working together towards the use of reusable stands, Better Stands delivers better efficiency, better experience, better safety and better sustainability for all.</w:t>
      </w:r>
    </w:p>
    <w:p w:rsidR="008C374D" w:rsidP="1C11B441" w:rsidRDefault="008C374D" w14:paraId="32D94CDC" w14:textId="0E755771">
      <w:pPr>
        <w:rPr>
          <w:rFonts w:ascii="Roboto" w:hAnsi="Roboto" w:eastAsia="Roboto" w:cs="Roboto"/>
        </w:rPr>
      </w:pPr>
    </w:p>
    <w:p w:rsidR="008C374D" w:rsidP="1C11B441" w:rsidRDefault="32FD6F51" w14:paraId="1AB0A561" w14:textId="3A4657AE" w14:noSpellErr="1">
      <w:pPr>
        <w:rPr>
          <w:rFonts w:ascii="Roboto" w:hAnsi="Roboto" w:eastAsia="Roboto" w:cs="Roboto"/>
        </w:rPr>
      </w:pPr>
      <w:r w:rsidRPr="42150BF5" w:rsidR="32FD6F51">
        <w:rPr>
          <w:rFonts w:ascii="Roboto" w:hAnsi="Roboto" w:eastAsia="Roboto" w:cs="Roboto"/>
        </w:rPr>
        <w:t>For more information on the programme please visit betterstands.</w:t>
      </w:r>
      <w:r w:rsidRPr="42150BF5" w:rsidR="1A8061EB">
        <w:rPr>
          <w:rFonts w:ascii="Roboto" w:hAnsi="Roboto" w:eastAsia="Roboto" w:cs="Roboto"/>
        </w:rPr>
        <w:t>org</w:t>
      </w:r>
      <w:r w:rsidRPr="42150BF5" w:rsidR="32FD6F51">
        <w:rPr>
          <w:rFonts w:ascii="Roboto" w:hAnsi="Roboto" w:eastAsia="Roboto" w:cs="Roboto"/>
        </w:rPr>
        <w:t>.</w:t>
      </w:r>
    </w:p>
    <w:p w:rsidR="008C374D" w:rsidP="35BFFCCD" w:rsidRDefault="008C374D" w14:paraId="20446B1C" w14:textId="2809E911">
      <w:pPr>
        <w:pStyle w:val="Heading1"/>
      </w:pPr>
    </w:p>
    <w:p w:rsidR="008C374D" w:rsidP="35BFFCCD" w:rsidRDefault="5444C0D3" w14:paraId="5119D404" w14:textId="679C7D6D">
      <w:pPr>
        <w:pStyle w:val="Heading1"/>
      </w:pPr>
      <w:r w:rsidRPr="35BFFCCD">
        <w:t>Survey Questions</w:t>
      </w:r>
    </w:p>
    <w:p w:rsidR="008C374D" w:rsidP="35BFFCCD" w:rsidRDefault="008C374D" w14:paraId="3EA06A49" w14:textId="12E34CDF">
      <w:pPr>
        <w:pStyle w:val="BodyText"/>
        <w:spacing w:after="0" w:line="240" w:lineRule="auto"/>
        <w:jc w:val="both"/>
        <w:rPr>
          <w:rFonts w:ascii="Roboto" w:hAnsi="Roboto" w:eastAsia="Roboto" w:cs="Roboto"/>
        </w:rPr>
      </w:pPr>
    </w:p>
    <w:p w:rsidR="008C374D" w:rsidP="35BFFCCD" w:rsidRDefault="008C374D" w14:paraId="2B1A50DB" w14:textId="77777777">
      <w:pPr>
        <w:pStyle w:val="BodyText"/>
        <w:spacing w:after="0" w:line="240" w:lineRule="auto"/>
        <w:jc w:val="both"/>
        <w:rPr>
          <w:rFonts w:ascii="Roboto" w:hAnsi="Roboto" w:eastAsia="Roboto" w:cs="Roboto"/>
        </w:rPr>
        <w:sectPr w:rsidR="008C374D" w:rsidSect="008C374D"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06" w:h="16838" w:orient="portrait" w:code="9"/>
          <w:pgMar w:top="2835" w:right="851" w:bottom="1474" w:left="1531" w:header="680" w:footer="454" w:gutter="0"/>
          <w:cols w:space="708"/>
          <w:docGrid w:linePitch="360"/>
        </w:sectPr>
      </w:pPr>
    </w:p>
    <w:p w:rsidR="2E1E3410" w:rsidP="35BFFCCD" w:rsidRDefault="2E1E3410" w14:paraId="3591EBCA" w14:textId="3B24DDB4">
      <w:pPr>
        <w:pStyle w:val="Heading2"/>
      </w:pPr>
      <w:r w:rsidRPr="35BFFCCD">
        <w:t xml:space="preserve">Section 1: </w:t>
      </w:r>
      <w:r w:rsidRPr="35BFFCCD" w:rsidR="6277C2EF">
        <w:t>Exhibitor Information</w:t>
      </w:r>
    </w:p>
    <w:p w:rsidR="35BFFCCD" w:rsidP="35BFFCCD" w:rsidRDefault="35BFFCCD" w14:paraId="4CFD8FF2" w14:textId="123755A0">
      <w:pPr>
        <w:pStyle w:val="BodyText"/>
      </w:pPr>
    </w:p>
    <w:p w:rsidR="6277C2EF" w:rsidP="35BFFCCD" w:rsidRDefault="6277C2EF" w14:paraId="195609E6" w14:textId="02A49E14">
      <w:pPr>
        <w:numPr>
          <w:ilvl w:val="0"/>
          <w:numId w:val="4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Exhibitor Name</w:t>
      </w:r>
      <w:r w:rsidRPr="35BFFCCD" w:rsidR="5B7E5AFB">
        <w:rPr>
          <w:rFonts w:ascii="Roboto" w:hAnsi="Roboto" w:eastAsia="Roboto" w:cs="Roboto"/>
          <w:b/>
          <w:bCs/>
          <w:szCs w:val="20"/>
        </w:rPr>
        <w:t xml:space="preserve"> </w:t>
      </w:r>
      <w:r w:rsidRPr="35BFFCCD" w:rsidR="5B7E5AFB">
        <w:rPr>
          <w:rFonts w:ascii="Roboto" w:hAnsi="Roboto" w:eastAsia="Roboto" w:cs="Roboto"/>
          <w:szCs w:val="20"/>
        </w:rPr>
        <w:t xml:space="preserve">[Select from </w:t>
      </w:r>
      <w:r w:rsidRPr="35BFFCCD" w:rsidR="480DD425">
        <w:rPr>
          <w:rFonts w:ascii="Roboto" w:hAnsi="Roboto" w:eastAsia="Roboto" w:cs="Roboto"/>
          <w:szCs w:val="20"/>
        </w:rPr>
        <w:t>d</w:t>
      </w:r>
      <w:r w:rsidRPr="35BFFCCD" w:rsidR="5B7E5AFB">
        <w:rPr>
          <w:rFonts w:ascii="Roboto" w:hAnsi="Roboto" w:eastAsia="Roboto" w:cs="Roboto"/>
          <w:szCs w:val="20"/>
        </w:rPr>
        <w:t>rop down]</w:t>
      </w:r>
    </w:p>
    <w:p w:rsidR="35BFFCCD" w:rsidP="35BFFCCD" w:rsidRDefault="35BFFCCD" w14:paraId="4706F448" w14:textId="0CA035EB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5DC0EFD1" w14:textId="3312CBFE">
      <w:pPr>
        <w:numPr>
          <w:ilvl w:val="0"/>
          <w:numId w:val="4"/>
        </w:numPr>
        <w:rPr>
          <w:rFonts w:ascii="Roboto" w:hAnsi="Roboto" w:eastAsia="Roboto" w:cs="Roboto"/>
          <w:b/>
          <w:bCs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Stand-builder Name</w:t>
      </w:r>
      <w:r w:rsidRPr="35BFFCCD" w:rsidR="696A44FA">
        <w:rPr>
          <w:rFonts w:ascii="Roboto" w:hAnsi="Roboto" w:eastAsia="Roboto" w:cs="Roboto"/>
          <w:b/>
          <w:bCs/>
          <w:szCs w:val="20"/>
        </w:rPr>
        <w:t xml:space="preserve"> </w:t>
      </w:r>
      <w:r w:rsidRPr="35BFFCCD" w:rsidR="696A44FA">
        <w:rPr>
          <w:rFonts w:ascii="Roboto" w:hAnsi="Roboto" w:eastAsia="Roboto" w:cs="Roboto"/>
          <w:szCs w:val="20"/>
        </w:rPr>
        <w:t>[Text]</w:t>
      </w:r>
    </w:p>
    <w:p w:rsidR="35BFFCCD" w:rsidP="35BFFCCD" w:rsidRDefault="35BFFCCD" w14:paraId="71CB2491" w14:textId="55697441">
      <w:pPr>
        <w:ind w:left="720"/>
        <w:rPr>
          <w:rFonts w:ascii="Roboto" w:hAnsi="Roboto" w:eastAsia="Roboto" w:cs="Roboto"/>
          <w:b/>
          <w:bCs/>
          <w:szCs w:val="20"/>
        </w:rPr>
      </w:pPr>
    </w:p>
    <w:p w:rsidR="6277C2EF" w:rsidP="35BFFCCD" w:rsidRDefault="6277C2EF" w14:paraId="557475BC" w14:textId="024A377F">
      <w:pPr>
        <w:numPr>
          <w:ilvl w:val="0"/>
          <w:numId w:val="4"/>
        </w:numPr>
        <w:rPr>
          <w:rFonts w:ascii="Roboto" w:hAnsi="Roboto" w:eastAsia="Roboto" w:cs="Roboto"/>
          <w:b/>
          <w:bCs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Booth / Stand Number</w:t>
      </w:r>
      <w:r w:rsidRPr="35BFFCCD" w:rsidR="4872436F">
        <w:rPr>
          <w:rFonts w:ascii="Roboto" w:hAnsi="Roboto" w:eastAsia="Roboto" w:cs="Roboto"/>
          <w:b/>
          <w:bCs/>
          <w:szCs w:val="20"/>
        </w:rPr>
        <w:t xml:space="preserve"> </w:t>
      </w:r>
      <w:r w:rsidRPr="35BFFCCD" w:rsidR="4872436F">
        <w:rPr>
          <w:rFonts w:ascii="Roboto" w:hAnsi="Roboto" w:eastAsia="Roboto" w:cs="Roboto"/>
          <w:szCs w:val="20"/>
        </w:rPr>
        <w:t>[Text]</w:t>
      </w:r>
    </w:p>
    <w:p w:rsidR="35BFFCCD" w:rsidP="35BFFCCD" w:rsidRDefault="35BFFCCD" w14:paraId="1D0E6152" w14:textId="643FCDA1">
      <w:pPr>
        <w:ind w:left="720"/>
        <w:rPr>
          <w:rFonts w:ascii="Roboto" w:hAnsi="Roboto" w:eastAsia="Roboto" w:cs="Roboto"/>
          <w:b/>
          <w:bCs/>
          <w:szCs w:val="20"/>
        </w:rPr>
      </w:pPr>
    </w:p>
    <w:p w:rsidR="7D9BCB0C" w:rsidP="35BFFCCD" w:rsidRDefault="7D9BCB0C" w14:paraId="5928BC76" w14:textId="27D817CA">
      <w:pPr>
        <w:pStyle w:val="Heading2"/>
      </w:pPr>
      <w:r w:rsidRPr="35BFFCCD">
        <w:t xml:space="preserve">Section 2: </w:t>
      </w:r>
      <w:r w:rsidRPr="35BFFCCD" w:rsidR="6277C2EF">
        <w:t>10-Step Framework</w:t>
      </w:r>
    </w:p>
    <w:p w:rsidR="35BFFCCD" w:rsidP="35BFFCCD" w:rsidRDefault="35BFFCCD" w14:paraId="17DB0CEE" w14:textId="3E894A2F">
      <w:pPr>
        <w:rPr>
          <w:rFonts w:ascii="Roboto" w:hAnsi="Roboto" w:eastAsia="Roboto" w:cs="Roboto"/>
          <w:b/>
          <w:bCs/>
          <w:szCs w:val="20"/>
        </w:rPr>
      </w:pPr>
    </w:p>
    <w:p w:rsidR="6277C2EF" w:rsidP="35BFFCCD" w:rsidRDefault="6277C2EF" w14:paraId="0AF5A81B" w14:textId="338FCEAF">
      <w:pPr>
        <w:rPr>
          <w:rFonts w:ascii="Roboto" w:hAnsi="Roboto" w:eastAsia="Roboto" w:cs="Roboto"/>
          <w:b/>
          <w:bCs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Bronze</w:t>
      </w:r>
    </w:p>
    <w:p w:rsidR="6277C2EF" w:rsidP="35BFFCCD" w:rsidRDefault="6277C2EF" w14:paraId="28FDF7A3" w14:textId="24A89DD1">
      <w:pPr>
        <w:numPr>
          <w:ilvl w:val="0"/>
          <w:numId w:val="3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structure and walling be reused for another event?</w:t>
      </w:r>
      <w:r>
        <w:br/>
      </w:r>
      <w:r w:rsidRPr="35BFFCCD">
        <w:rPr>
          <w:rFonts w:ascii="Roboto" w:hAnsi="Roboto" w:eastAsia="Roboto" w:cs="Roboto"/>
          <w:szCs w:val="20"/>
        </w:rPr>
        <w:t>(Structure includes framework, walls, panels for meeting rooms, backdrops)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bookmarkStart w:name="_Int_jqIrCpQA" w:id="3"/>
      <w:r w:rsidRPr="35BFFCCD" w:rsidR="18859325">
        <w:rPr>
          <w:rFonts w:ascii="Roboto" w:hAnsi="Roboto" w:eastAsia="Roboto" w:cs="Roboto"/>
          <w:szCs w:val="20"/>
        </w:rPr>
        <w:t>Yes ☐</w:t>
      </w:r>
      <w:bookmarkEnd w:id="3"/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079BBFCD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0C14B457" w14:textId="365B8BC8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35F9F8F9" w14:textId="4B224333">
      <w:pPr>
        <w:numPr>
          <w:ilvl w:val="0"/>
          <w:numId w:val="3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raised floor platform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(Excludes surface covering like carpet)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694D4920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6EFBCFEB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0DD7A423" w14:textId="15153BD9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0882FAA7" w14:textId="6B369BE2">
      <w:pPr>
        <w:numPr>
          <w:ilvl w:val="0"/>
          <w:numId w:val="3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furniture and equipment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showcases, counters, chairs, tables, sofas, flyer stands, LED walls, TVs, AV equipment)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0DE3AB59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5083344E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172BC91C" w14:textId="294C801F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62425E2A" w14:textId="65CBDFB7">
      <w:pPr>
        <w:numPr>
          <w:ilvl w:val="0"/>
          <w:numId w:val="3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lighting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all types of lighting in the stand and showcases)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03A3CF4C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02EF5869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52A9FD0B" w14:textId="4DCDFF5D">
      <w:pPr>
        <w:rPr>
          <w:rFonts w:ascii="Roboto" w:hAnsi="Roboto" w:eastAsia="Roboto" w:cs="Roboto"/>
          <w:szCs w:val="20"/>
        </w:rPr>
      </w:pPr>
    </w:p>
    <w:p w:rsidR="6277C2EF" w:rsidP="35BFFCCD" w:rsidRDefault="6277C2EF" w14:paraId="3407BF52" w14:textId="2A5C2E63">
      <w:pPr>
        <w:rPr>
          <w:rFonts w:ascii="Roboto" w:hAnsi="Roboto" w:eastAsia="Roboto" w:cs="Roboto"/>
          <w:b/>
          <w:bCs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Silver</w:t>
      </w:r>
    </w:p>
    <w:p w:rsidR="6277C2EF" w:rsidP="35BFFCCD" w:rsidRDefault="6277C2EF" w14:paraId="263F53C7" w14:textId="3189BE86">
      <w:pPr>
        <w:numPr>
          <w:ilvl w:val="0"/>
          <w:numId w:val="2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fascia and overhead signage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overhead branding, fascia, company logos)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535410DF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76656D13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4D27D05D" w14:textId="5E7ECFF5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1145AEEB" w14:textId="08C940D2">
      <w:pPr>
        <w:numPr>
          <w:ilvl w:val="0"/>
          <w:numId w:val="2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rigged structure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lighting gantries or other rigged structural elements)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3CDEE7E2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22F4F25F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05633430" w14:textId="1CDA2943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496A1DC6" w14:textId="4116E8C9">
      <w:pPr>
        <w:numPr>
          <w:ilvl w:val="0"/>
          <w:numId w:val="2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ceiling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fabric or solid ceilings for lighting or support)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749D5D54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1D01720A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4F588B16" w14:textId="2AB58C03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438DEF8A" w14:textId="79A423C7">
      <w:pPr>
        <w:numPr>
          <w:ilvl w:val="0"/>
          <w:numId w:val="2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display facilities be reused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built-in or detachable product display cabinets, lightboxes)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7F602F12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5F21B383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2CACF92C" w14:textId="7D9A8E94">
      <w:pPr>
        <w:rPr>
          <w:rFonts w:ascii="Roboto" w:hAnsi="Roboto" w:eastAsia="Roboto" w:cs="Roboto"/>
          <w:szCs w:val="20"/>
        </w:rPr>
      </w:pPr>
    </w:p>
    <w:p w:rsidR="6277C2EF" w:rsidP="35BFFCCD" w:rsidRDefault="6277C2EF" w14:paraId="0DE1FF50" w14:textId="73CE9140">
      <w:pPr>
        <w:rPr>
          <w:rFonts w:ascii="Roboto" w:hAnsi="Roboto" w:eastAsia="Roboto" w:cs="Roboto"/>
          <w:b/>
          <w:bCs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Gold</w:t>
      </w:r>
    </w:p>
    <w:p w:rsidR="6277C2EF" w:rsidP="35BFFCCD" w:rsidRDefault="6277C2EF" w14:paraId="2381DB7C" w14:textId="7953A632">
      <w:pPr>
        <w:numPr>
          <w:ilvl w:val="0"/>
          <w:numId w:val="1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floor coverings be reused OR recycled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carpet, floor tiles, HDF coverings, lino)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5C01107F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658BC976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15DD2C4D" w14:textId="3A0D4295">
      <w:pPr>
        <w:ind w:left="720"/>
        <w:rPr>
          <w:rFonts w:ascii="Roboto" w:hAnsi="Roboto" w:eastAsia="Roboto" w:cs="Roboto"/>
          <w:szCs w:val="20"/>
        </w:rPr>
      </w:pPr>
    </w:p>
    <w:p w:rsidR="6277C2EF" w:rsidP="35BFFCCD" w:rsidRDefault="6277C2EF" w14:paraId="16A2AF79" w14:textId="12824437">
      <w:pPr>
        <w:numPr>
          <w:ilvl w:val="0"/>
          <w:numId w:val="1"/>
        </w:numPr>
        <w:rPr>
          <w:rFonts w:ascii="Roboto" w:hAnsi="Roboto" w:eastAsia="Roboto" w:cs="Roboto"/>
          <w:szCs w:val="20"/>
        </w:rPr>
      </w:pPr>
      <w:r w:rsidRPr="35BFFCCD">
        <w:rPr>
          <w:rFonts w:ascii="Roboto" w:hAnsi="Roboto" w:eastAsia="Roboto" w:cs="Roboto"/>
          <w:b/>
          <w:bCs/>
          <w:szCs w:val="20"/>
        </w:rPr>
        <w:t>Will the graphics and decorative items be reused OR recycled after the show?</w:t>
      </w:r>
      <w:r>
        <w:br/>
      </w:r>
      <w:r w:rsidRPr="35BFFCCD">
        <w:rPr>
          <w:rFonts w:ascii="Roboto" w:hAnsi="Roboto" w:eastAsia="Roboto" w:cs="Roboto"/>
          <w:szCs w:val="20"/>
        </w:rPr>
        <w:t>(Includes wall-mounted or floor-standing graphics, plants, flowers, models, ornaments)</w:t>
      </w:r>
      <w:r>
        <w:br/>
      </w:r>
      <w:r w:rsidRPr="35BFFCCD">
        <w:rPr>
          <w:rFonts w:ascii="Roboto" w:hAnsi="Roboto" w:eastAsia="Roboto" w:cs="Roboto"/>
          <w:szCs w:val="20"/>
        </w:rPr>
        <w:t xml:space="preserve">☐ </w:t>
      </w:r>
      <w:r w:rsidRPr="35BFFCCD" w:rsidR="62244C79">
        <w:rPr>
          <w:rFonts w:ascii="Roboto" w:hAnsi="Roboto" w:eastAsia="Roboto" w:cs="Roboto"/>
          <w:szCs w:val="20"/>
        </w:rPr>
        <w:t>Yes ☐</w:t>
      </w:r>
      <w:r w:rsidRPr="35BFFCCD">
        <w:rPr>
          <w:rFonts w:ascii="Roboto" w:hAnsi="Roboto" w:eastAsia="Roboto" w:cs="Roboto"/>
          <w:szCs w:val="20"/>
        </w:rPr>
        <w:t xml:space="preserve"> </w:t>
      </w:r>
      <w:r w:rsidRPr="35BFFCCD" w:rsidR="0AC32CAD">
        <w:rPr>
          <w:rFonts w:ascii="Roboto" w:hAnsi="Roboto" w:eastAsia="Roboto" w:cs="Roboto"/>
          <w:szCs w:val="20"/>
        </w:rPr>
        <w:t>No ☐</w:t>
      </w:r>
      <w:r w:rsidRPr="35BFFCCD">
        <w:rPr>
          <w:rFonts w:ascii="Roboto" w:hAnsi="Roboto" w:eastAsia="Roboto" w:cs="Roboto"/>
          <w:szCs w:val="20"/>
        </w:rPr>
        <w:t xml:space="preserve"> N/A</w:t>
      </w:r>
    </w:p>
    <w:p w:rsidR="35BFFCCD" w:rsidP="35BFFCCD" w:rsidRDefault="35BFFCCD" w14:paraId="4938EAEA" w14:textId="3ABF0974">
      <w:pPr>
        <w:rPr>
          <w:rFonts w:ascii="Roboto" w:hAnsi="Roboto" w:eastAsia="Roboto" w:cs="Roboto"/>
          <w:szCs w:val="20"/>
        </w:rPr>
      </w:pPr>
    </w:p>
    <w:sectPr w:rsidR="35BFFCCD" w:rsidSect="009E2837">
      <w:headerReference w:type="default" r:id="rId20"/>
      <w:footerReference w:type="even" r:id="rId21"/>
      <w:footerReference w:type="default" r:id="rId22"/>
      <w:footerReference w:type="first" r:id="rId23"/>
      <w:type w:val="continuous"/>
      <w:pgSz w:w="11906" w:h="16838" w:orient="portrait" w:code="9"/>
      <w:pgMar w:top="2835" w:right="851" w:bottom="1474" w:left="1531" w:header="680" w:footer="454" w:gutter="0"/>
      <w:cols w:space="708"/>
      <w:titlePg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C0A26" w:rsidP="00861B05" w:rsidRDefault="00EC0A26" w14:paraId="0AA47D1F" w14:textId="77777777">
      <w:r>
        <w:separator/>
      </w:r>
    </w:p>
  </w:endnote>
  <w:endnote w:type="continuationSeparator" w:id="0">
    <w:p w:rsidR="00EC0A26" w:rsidP="00861B05" w:rsidRDefault="00EC0A26" w14:paraId="10B06FF3" w14:textId="77777777">
      <w:r>
        <w:continuationSeparator/>
      </w:r>
    </w:p>
  </w:endnote>
  <w:endnote w:type="continuationNotice" w:id="1">
    <w:p w:rsidR="00EC0A26" w:rsidRDefault="00EC0A26" w14:paraId="74844560" w14:textId="7777777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Open Sans SemiBold">
    <w:altName w:val="Segoe UI"/>
    <w:charset w:val="00"/>
    <w:family w:val="swiss"/>
    <w:pitch w:val="variable"/>
    <w:sig w:usb0="E00002EF" w:usb1="4000205B" w:usb2="00000028" w:usb3="00000000" w:csb0="0000019F" w:csb1="00000000"/>
  </w:font>
  <w:font w:name="Aleo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45758741"/>
      <w:docPartObj>
        <w:docPartGallery w:val="Page Numbers (Bottom of Page)"/>
        <w:docPartUnique/>
      </w:docPartObj>
    </w:sdtPr>
    <w:sdtContent>
      <w:p w:rsidR="008C374D" w:rsidP="00A21644" w:rsidRDefault="008C374D" w14:paraId="0F19B60A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8C374D" w:rsidP="00A21644" w:rsidRDefault="008C374D" w14:paraId="686950A8" w14:textId="7777777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sdt>
    <w:sdtPr>
      <w:rPr>
        <w:rStyle w:val="PageNumber"/>
      </w:rPr>
      <w:id w:val="934560341"/>
      <w:docPartObj>
        <w:docPartGallery w:val="Page Numbers (Bottom of Page)"/>
        <w:docPartUnique/>
      </w:docPartObj>
    </w:sdtPr>
    <w:sdtContent>
      <w:p w:rsidR="008C374D" w:rsidP="00A21644" w:rsidRDefault="008C374D" w14:paraId="0BA46C85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8C374D" w:rsidP="00A21644" w:rsidRDefault="00137CB2" w14:paraId="3DE3CFEE" w14:textId="492D7B6D">
    <w:pPr>
      <w:pStyle w:val="Footer"/>
      <w:ind w:right="360"/>
      <w:rPr>
        <w:lang w:val="en-GB"/>
      </w:rPr>
    </w:pPr>
    <w:r>
      <w:rPr>
        <w:rFonts w:ascii="Roboto" w:hAnsi="Roboto"/>
        <w:noProof/>
        <w:sz w:val="16"/>
        <w:lang w:val="en-US"/>
      </w:rPr>
      <w:drawing>
        <wp:anchor distT="0" distB="0" distL="114300" distR="114300" simplePos="0" relativeHeight="251658246" behindDoc="0" locked="0" layoutInCell="1" allowOverlap="1" wp14:anchorId="39F6885A" wp14:editId="7F38D2A1">
          <wp:simplePos x="0" y="0"/>
          <wp:positionH relativeFrom="column">
            <wp:posOffset>-1341120</wp:posOffset>
          </wp:positionH>
          <wp:positionV relativeFrom="paragraph">
            <wp:posOffset>278591</wp:posOffset>
          </wp:positionV>
          <wp:extent cx="8305289" cy="330380"/>
          <wp:effectExtent l="0" t="0" r="635" b="0"/>
          <wp:wrapNone/>
          <wp:docPr id="865189320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5189320" name="Grafik 8651893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05289" cy="330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4D">
      <w:rPr>
        <w:noProof/>
      </w:rPr>
      <mc:AlternateContent>
        <mc:Choice Requires="wps">
          <w:drawing>
            <wp:anchor distT="0" distB="0" distL="114300" distR="114300" simplePos="0" relativeHeight="251658244" behindDoc="0" locked="1" layoutInCell="1" allowOverlap="1" wp14:anchorId="34398DDF" wp14:editId="663F1EA1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98451833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9D3E5C" w:rsidR="008C374D" w:rsidP="00A21644" w:rsidRDefault="008C374D" w14:paraId="18F074C9" w14:textId="78ABD34C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 xml:space="preserve">Better Stands by </w:t>
                          </w:r>
                          <w:proofErr w:type="gramStart"/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NZCE  https://betterstands.</w:t>
                          </w:r>
                          <w:r w:rsidR="006421C5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org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4398DDF">
              <v:stroke joinstyle="miter"/>
              <v:path gradientshapeok="t" o:connecttype="rect"/>
            </v:shapetype>
            <v:shape id="Text Box 2" style="position:absolute;left:0;text-align:left;margin-left:0;margin-top:805.15pt;width:448.45pt;height:60.3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">
              <v:textbox inset="0,0,0,0">
                <w:txbxContent>
                  <w:p w:rsidRPr="009D3E5C" w:rsidR="008C374D" w:rsidP="00A21644" w:rsidRDefault="008C374D" w14:paraId="18F074C9" w14:textId="78ABD34C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 xml:space="preserve">Better Stands by </w:t>
                    </w:r>
                    <w:proofErr w:type="gramStart"/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NZCE  https://betterstands.</w:t>
                    </w:r>
                    <w:r w:rsidR="006421C5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org</w:t>
                    </w:r>
                    <w:proofErr w:type="gramEnd"/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70"/>
      <w:gridCol w:w="3170"/>
      <w:gridCol w:w="3170"/>
    </w:tblGrid>
    <w:tr w:rsidR="35BFFCCD" w:rsidTr="35BFFCCD" w14:paraId="3E0FED21" w14:textId="77777777">
      <w:trPr>
        <w:trHeight w:val="300"/>
      </w:trPr>
      <w:tc>
        <w:tcPr>
          <w:tcW w:w="3170" w:type="dxa"/>
        </w:tcPr>
        <w:p w:rsidR="35BFFCCD" w:rsidP="35BFFCCD" w:rsidRDefault="35BFFCCD" w14:paraId="71BD7427" w14:textId="04880C97">
          <w:pPr>
            <w:pStyle w:val="Header"/>
            <w:ind w:left="-115"/>
          </w:pPr>
        </w:p>
      </w:tc>
      <w:tc>
        <w:tcPr>
          <w:tcW w:w="3170" w:type="dxa"/>
        </w:tcPr>
        <w:p w:rsidR="35BFFCCD" w:rsidP="35BFFCCD" w:rsidRDefault="35BFFCCD" w14:paraId="0115CAAD" w14:textId="61C51F66">
          <w:pPr>
            <w:pStyle w:val="Header"/>
            <w:jc w:val="center"/>
          </w:pPr>
        </w:p>
      </w:tc>
      <w:tc>
        <w:tcPr>
          <w:tcW w:w="3170" w:type="dxa"/>
        </w:tcPr>
        <w:p w:rsidR="35BFFCCD" w:rsidP="35BFFCCD" w:rsidRDefault="35BFFCCD" w14:paraId="2B27098E" w14:textId="5A92ABF8">
          <w:pPr>
            <w:pStyle w:val="Header"/>
            <w:ind w:right="-115"/>
            <w:jc w:val="right"/>
          </w:pPr>
        </w:p>
      </w:tc>
    </w:tr>
  </w:tbl>
  <w:p w:rsidR="35BFFCCD" w:rsidP="35BFFCCD" w:rsidRDefault="35BFFCCD" w14:paraId="68185A14" w14:textId="4E54003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55365100"/>
      <w:docPartObj>
        <w:docPartGallery w:val="Page Numbers (Bottom of Page)"/>
        <w:docPartUnique/>
      </w:docPartObj>
    </w:sdtPr>
    <w:sdtContent>
      <w:p w:rsidR="000108DE" w:rsidP="00A21644" w:rsidRDefault="000108DE" w14:paraId="52ABFD13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="000108DE" w:rsidP="00A21644" w:rsidRDefault="000108DE" w14:paraId="2B18A0C3" w14:textId="77777777">
    <w:pPr>
      <w:pStyle w:val="Footer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mc:Ignorable="w14 w15 w16se w16cid w16 w16cex w16sdtdh w16sdtfl w16du wp14">
  <w:sdt>
    <w:sdtPr>
      <w:rPr>
        <w:rStyle w:val="PageNumber"/>
      </w:rPr>
      <w:id w:val="435480355"/>
      <w:docPartObj>
        <w:docPartGallery w:val="Page Numbers (Bottom of Page)"/>
        <w:docPartUnique/>
      </w:docPartObj>
    </w:sdtPr>
    <w:sdtContent>
      <w:p w:rsidR="000108DE" w:rsidP="00A21644" w:rsidRDefault="000108DE" w14:paraId="1C51D1BB" w14:textId="77777777">
        <w:pPr>
          <w:pStyle w:val="Footer"/>
          <w:framePr w:wrap="none" w:hAnchor="margin" w:vAnchor="text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  <w:sdtEndPr>
      <w:rPr>
        <w:rStyle w:val="PageNumber"/>
      </w:rPr>
    </w:sdtEndPr>
  </w:sdt>
  <w:p w:rsidRPr="002D0BD6" w:rsidR="000108DE" w:rsidP="00A21644" w:rsidRDefault="000108DE" w14:paraId="09E7B3E6" w14:textId="585D1C4D">
    <w:pPr>
      <w:pStyle w:val="Footer"/>
      <w:ind w:right="360"/>
      <w:rPr>
        <w:lang w:val="en-GB"/>
      </w:rPr>
    </w:pPr>
    <w:r w:rsidRPr="009E2837">
      <w:rPr>
        <w:noProof/>
        <w:lang w:val="en-GB"/>
      </w:rPr>
      <w:drawing>
        <wp:anchor distT="0" distB="0" distL="114300" distR="114300" simplePos="0" relativeHeight="251658241" behindDoc="0" locked="0" layoutInCell="1" allowOverlap="1" wp14:anchorId="4FF59811" wp14:editId="1BD7B399">
          <wp:simplePos x="0" y="0"/>
          <wp:positionH relativeFrom="column">
            <wp:posOffset>-992505</wp:posOffset>
          </wp:positionH>
          <wp:positionV relativeFrom="paragraph">
            <wp:posOffset>267226</wp:posOffset>
          </wp:positionV>
          <wp:extent cx="7576820" cy="941070"/>
          <wp:effectExtent l="0" t="0" r="5080" b="0"/>
          <wp:wrapNone/>
          <wp:docPr id="933117415" name="Grafik 2">
            <a:extLst xmlns:a="http://schemas.openxmlformats.org/drawingml/2006/main">
              <a:ext uri="{FF2B5EF4-FFF2-40B4-BE49-F238E27FC236}">
                <a16:creationId xmlns:a16="http://schemas.microsoft.com/office/drawing/2014/main" id="{46F3FE61-762F-7F17-0CBB-BD533F8B02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2">
                    <a:extLst>
                      <a:ext uri="{FF2B5EF4-FFF2-40B4-BE49-F238E27FC236}">
                        <a16:creationId xmlns:a16="http://schemas.microsoft.com/office/drawing/2014/main" id="{46F3FE61-762F-7F17-0CBB-BD533F8B02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 b="21176"/>
                  <a:stretch/>
                </pic:blipFill>
                <pic:spPr>
                  <a:xfrm>
                    <a:off x="0" y="0"/>
                    <a:ext cx="7576820" cy="941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3D11ABE1" wp14:editId="69FBB286">
              <wp:simplePos x="0" y="0"/>
              <wp:positionH relativeFrom="margin">
                <wp:posOffset>0</wp:posOffset>
              </wp:positionH>
              <wp:positionV relativeFrom="page">
                <wp:posOffset>10225405</wp:posOffset>
              </wp:positionV>
              <wp:extent cx="5695315" cy="766445"/>
              <wp:effectExtent l="0" t="0" r="6985" b="8255"/>
              <wp:wrapNone/>
              <wp:docPr id="137818100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95315" cy="766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Pr="009D3E5C" w:rsidR="000108DE" w:rsidP="00A21644" w:rsidRDefault="000108DE" w14:paraId="6D955D02" w14:textId="60239D7B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color w:val="FFFFFF" w:themeColor="background1"/>
                              <w:sz w:val="16"/>
                              <w:szCs w:val="16"/>
                              <w:lang w:val="en-US"/>
                              <w14:textFill>
                                <w14:noFill/>
                              </w14:textFill>
                            </w:rPr>
                          </w:pPr>
                          <w:r w:rsidRPr="009D3E5C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Better Stands by NZCE https://betterstands.</w:t>
                          </w:r>
                          <w:r w:rsidR="00C71758">
                            <w:rPr>
                              <w:rFonts w:ascii="Roboto" w:hAnsi="Roboto"/>
                              <w:sz w:val="16"/>
                              <w:szCs w:val="16"/>
                              <w:lang w:val="en-US"/>
                            </w:rPr>
                            <w:t>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3D11ABE1">
              <v:stroke joinstyle="miter"/>
              <v:path gradientshapeok="t" o:connecttype="rect"/>
            </v:shapetype>
            <v:shape id="_x0000_s1028" style="position:absolute;left:0;text-align:left;margin-left:0;margin-top:805.15pt;width:448.45pt;height:60.3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Bb7EwIAACMEAAAOAAAAZHJzL2Uyb0RvYy54bWysU02P2jAQvVfqf7B8LwF2oW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">
              <v:textbox inset="0,0,0,0">
                <w:txbxContent>
                  <w:p w:rsidRPr="009D3E5C" w:rsidR="000108DE" w:rsidP="00A21644" w:rsidRDefault="000108DE" w14:paraId="6D955D02" w14:textId="60239D7B">
                    <w:pPr>
                      <w:tabs>
                        <w:tab w:val="left" w:pos="196"/>
                      </w:tabs>
                      <w:rPr>
                        <w:rFonts w:ascii="Roboto" w:hAnsi="Roboto"/>
                        <w:color w:val="FFFFFF" w:themeColor="background1"/>
                        <w:sz w:val="16"/>
                        <w:szCs w:val="16"/>
                        <w:lang w:val="en-US"/>
                        <w14:textFill>
                          <w14:noFill/>
                        </w14:textFill>
                      </w:rPr>
                    </w:pPr>
                    <w:r w:rsidRPr="009D3E5C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Better Stands by NZCE https://betterstands.</w:t>
                    </w:r>
                    <w:r w:rsidR="00C71758">
                      <w:rPr>
                        <w:rFonts w:ascii="Roboto" w:hAnsi="Roboto"/>
                        <w:sz w:val="16"/>
                        <w:szCs w:val="16"/>
                        <w:lang w:val="en-US"/>
                      </w:rPr>
                      <w:t>org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70"/>
      <w:gridCol w:w="3170"/>
      <w:gridCol w:w="3170"/>
    </w:tblGrid>
    <w:tr w:rsidR="35BFFCCD" w:rsidTr="35BFFCCD" w14:paraId="25136B1B" w14:textId="77777777">
      <w:trPr>
        <w:trHeight w:val="300"/>
      </w:trPr>
      <w:tc>
        <w:tcPr>
          <w:tcW w:w="3170" w:type="dxa"/>
        </w:tcPr>
        <w:p w:rsidR="35BFFCCD" w:rsidP="35BFFCCD" w:rsidRDefault="35BFFCCD" w14:paraId="4E980B1B" w14:textId="09A9DFC5">
          <w:pPr>
            <w:pStyle w:val="Header"/>
            <w:ind w:left="-115"/>
          </w:pPr>
        </w:p>
      </w:tc>
      <w:tc>
        <w:tcPr>
          <w:tcW w:w="3170" w:type="dxa"/>
        </w:tcPr>
        <w:p w:rsidR="35BFFCCD" w:rsidP="35BFFCCD" w:rsidRDefault="35BFFCCD" w14:paraId="7E752EBE" w14:textId="3D98D5D6">
          <w:pPr>
            <w:pStyle w:val="Header"/>
            <w:jc w:val="center"/>
          </w:pPr>
        </w:p>
      </w:tc>
      <w:tc>
        <w:tcPr>
          <w:tcW w:w="3170" w:type="dxa"/>
        </w:tcPr>
        <w:p w:rsidR="35BFFCCD" w:rsidP="35BFFCCD" w:rsidRDefault="35BFFCCD" w14:paraId="0A610151" w14:textId="487E01BB">
          <w:pPr>
            <w:pStyle w:val="Header"/>
            <w:ind w:right="-115"/>
            <w:jc w:val="right"/>
          </w:pPr>
        </w:p>
      </w:tc>
    </w:tr>
  </w:tbl>
  <w:p w:rsidR="35BFFCCD" w:rsidP="35BFFCCD" w:rsidRDefault="35BFFCCD" w14:paraId="73456966" w14:textId="6DAFF9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C0A26" w:rsidP="00861B05" w:rsidRDefault="00EC0A26" w14:paraId="323E6C38" w14:textId="77777777">
      <w:r>
        <w:separator/>
      </w:r>
    </w:p>
  </w:footnote>
  <w:footnote w:type="continuationSeparator" w:id="0">
    <w:p w:rsidR="00EC0A26" w:rsidP="00861B05" w:rsidRDefault="00EC0A26" w14:paraId="326E34E6" w14:textId="77777777">
      <w:r>
        <w:continuationSeparator/>
      </w:r>
    </w:p>
  </w:footnote>
  <w:footnote w:type="continuationNotice" w:id="1">
    <w:p w:rsidR="00EC0A26" w:rsidRDefault="00EC0A26" w14:paraId="4062EAB4" w14:textId="7777777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8C374D" w:rsidRDefault="00701299" w14:paraId="12BD9633" w14:textId="1345489C">
    <w:pPr>
      <w:pStyle w:val="Header"/>
    </w:pPr>
    <w:r>
      <w:rPr>
        <w:rFonts w:ascii="Roboto" w:hAnsi="Roboto"/>
        <w:noProof/>
      </w:rPr>
      <w:drawing>
        <wp:anchor distT="0" distB="0" distL="114300" distR="114300" simplePos="0" relativeHeight="251658245" behindDoc="0" locked="0" layoutInCell="1" allowOverlap="1" wp14:anchorId="61E2F17C" wp14:editId="63FF4AD5">
          <wp:simplePos x="0" y="0"/>
          <wp:positionH relativeFrom="column">
            <wp:posOffset>-34534</wp:posOffset>
          </wp:positionH>
          <wp:positionV relativeFrom="paragraph">
            <wp:posOffset>42247</wp:posOffset>
          </wp:positionV>
          <wp:extent cx="1220768" cy="551397"/>
          <wp:effectExtent l="0" t="0" r="0" b="0"/>
          <wp:wrapNone/>
          <wp:docPr id="209034139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0341394" name="Grafik 20903413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0768" cy="5513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8C374D" w:rsidRDefault="008C374D" w14:paraId="690F0A7C" w14:textId="7777777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1" layoutInCell="1" allowOverlap="1" wp14:anchorId="09D2EC14" wp14:editId="7BB77448">
              <wp:simplePos x="0" y="0"/>
              <wp:positionH relativeFrom="margin">
                <wp:posOffset>4364355</wp:posOffset>
              </wp:positionH>
              <wp:positionV relativeFrom="page">
                <wp:posOffset>363855</wp:posOffset>
              </wp:positionV>
              <wp:extent cx="1684020" cy="768350"/>
              <wp:effectExtent l="0" t="0" r="5080" b="6350"/>
              <wp:wrapNone/>
              <wp:docPr id="68285584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4020" cy="76835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Pr="006E608D" w:rsidR="008C374D" w:rsidP="009E2837" w:rsidRDefault="008C374D" w14:paraId="5BBD03AE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company</w:t>
                          </w:r>
                        </w:p>
                        <w:p w:rsidRPr="006E608D" w:rsidR="008C374D" w:rsidP="009E2837" w:rsidRDefault="008C374D" w14:paraId="7D43210B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address</w:t>
                          </w:r>
                        </w:p>
                        <w:p w:rsidRPr="006E608D" w:rsidR="008C374D" w:rsidP="009E2837" w:rsidRDefault="008C374D" w14:paraId="1357A659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 w:cs="Open Sans SemiBold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Please adjust city &amp; postcode</w:t>
                          </w:r>
                        </w:p>
                        <w:p w:rsidRPr="006E608D" w:rsidR="008C374D" w:rsidP="009E2837" w:rsidRDefault="008C374D" w14:paraId="249567D8" w14:textId="77777777">
                          <w:pPr>
                            <w:tabs>
                              <w:tab w:val="left" w:pos="196"/>
                            </w:tabs>
                            <w:rPr>
                              <w:rFonts w:ascii="Roboto" w:hAnsi="Roboto"/>
                              <w:lang w:val="en-US"/>
                            </w:rPr>
                          </w:pPr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Please </w:t>
                          </w:r>
                          <w:proofErr w:type="spellStart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>customise</w:t>
                          </w:r>
                          <w:proofErr w:type="spellEnd"/>
                          <w:r w:rsidRPr="006E608D">
                            <w:rPr>
                              <w:rFonts w:ascii="Roboto" w:hAnsi="Roboto" w:cs="Open Sans SemiBold"/>
                              <w:lang w:val="en-US"/>
                            </w:rPr>
                            <w:t xml:space="preserve"> country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9D2EC14">
              <v:stroke joinstyle="miter"/>
              <v:path gradientshapeok="t" o:connecttype="rect"/>
            </v:shapetype>
            <v:shape id="_x0000_s1027" style="position:absolute;margin-left:343.65pt;margin-top:28.65pt;width:132.6pt;height:60.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fillcolor="yellow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">
              <v:textbox inset="0,0,0,0">
                <w:txbxContent>
                  <w:p w:rsidRPr="006E608D" w:rsidR="008C374D" w:rsidP="009E2837" w:rsidRDefault="008C374D" w14:paraId="5BBD03AE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company</w:t>
                    </w:r>
                  </w:p>
                  <w:p w:rsidRPr="006E608D" w:rsidR="008C374D" w:rsidP="009E2837" w:rsidRDefault="008C374D" w14:paraId="7D43210B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address</w:t>
                    </w:r>
                  </w:p>
                  <w:p w:rsidRPr="006E608D" w:rsidR="008C374D" w:rsidP="009E2837" w:rsidRDefault="008C374D" w14:paraId="1357A659" w14:textId="77777777">
                    <w:pPr>
                      <w:tabs>
                        <w:tab w:val="left" w:pos="196"/>
                      </w:tabs>
                      <w:rPr>
                        <w:rFonts w:ascii="Roboto" w:hAnsi="Roboto" w:cs="Open Sans SemiBold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Please adjust city &amp; postcode</w:t>
                    </w:r>
                  </w:p>
                  <w:p w:rsidRPr="006E608D" w:rsidR="008C374D" w:rsidP="009E2837" w:rsidRDefault="008C374D" w14:paraId="249567D8" w14:textId="77777777">
                    <w:pPr>
                      <w:tabs>
                        <w:tab w:val="left" w:pos="196"/>
                      </w:tabs>
                      <w:rPr>
                        <w:rFonts w:ascii="Roboto" w:hAnsi="Roboto"/>
                        <w:lang w:val="en-US"/>
                      </w:rPr>
                    </w:pPr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Please </w:t>
                    </w:r>
                    <w:proofErr w:type="spellStart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>customise</w:t>
                    </w:r>
                    <w:proofErr w:type="spellEnd"/>
                    <w:r w:rsidRPr="006E608D">
                      <w:rPr>
                        <w:rFonts w:ascii="Roboto" w:hAnsi="Roboto" w:cs="Open Sans SemiBold"/>
                        <w:lang w:val="en-US"/>
                      </w:rPr>
                      <w:t xml:space="preserve"> country</w:t>
                    </w: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108DE" w:rsidRDefault="00C1588D" w14:paraId="4DC5B8A3" w14:textId="0526F65B">
    <w:pPr>
      <w:pStyle w:val="Head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19C52072" wp14:editId="2C43E944">
          <wp:simplePos x="0" y="0"/>
          <wp:positionH relativeFrom="margin">
            <wp:posOffset>-63970</wp:posOffset>
          </wp:positionH>
          <wp:positionV relativeFrom="paragraph">
            <wp:posOffset>-635</wp:posOffset>
          </wp:positionV>
          <wp:extent cx="1280160" cy="640080"/>
          <wp:effectExtent l="0" t="0" r="0" b="0"/>
          <wp:wrapNone/>
          <wp:docPr id="736405848" name="Grafik 1" descr="Ein Bild, das Text, Schrift, Grafiken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405848" name="Grafik 1" descr="Ein Bild, das Text, Schrift, Grafiken, Screenshot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CE8A049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EAEAC68C"/>
    <w:lvl w:ilvl="0">
      <w:start w:val="1"/>
      <w:numFmt w:val="bullet"/>
      <w:pStyle w:val="ListBullet2"/>
      <w:lvlText w:val=""/>
      <w:lvlJc w:val="left"/>
      <w:pPr>
        <w:ind w:left="644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2" w15:restartNumberingAfterBreak="0">
    <w:nsid w:val="FFFFFF88"/>
    <w:multiLevelType w:val="singleLevel"/>
    <w:tmpl w:val="6C9AC28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922B8A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hint="default" w:ascii="Symbol" w:hAnsi="Symbol" w:cs="Symbol"/>
        <w:color w:val="0098DE" w:themeColor="background2"/>
        <w:sz w:val="20"/>
      </w:rPr>
    </w:lvl>
  </w:abstractNum>
  <w:abstractNum w:abstractNumId="4" w15:restartNumberingAfterBreak="0">
    <w:nsid w:val="047B0BA8"/>
    <w:multiLevelType w:val="hybridMultilevel"/>
    <w:tmpl w:val="95FEC6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7003AC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7707E8E"/>
    <w:multiLevelType w:val="hybridMultilevel"/>
    <w:tmpl w:val="0BF40D1C"/>
    <w:lvl w:ilvl="0" w:tplc="2660AC76">
      <w:start w:val="5"/>
      <w:numFmt w:val="decimal"/>
      <w:lvlText w:val="%1."/>
      <w:lvlJc w:val="left"/>
      <w:pPr>
        <w:ind w:left="720" w:hanging="360"/>
      </w:pPr>
    </w:lvl>
    <w:lvl w:ilvl="1" w:tplc="D21AC0DE">
      <w:start w:val="1"/>
      <w:numFmt w:val="lowerLetter"/>
      <w:lvlText w:val="%2."/>
      <w:lvlJc w:val="left"/>
      <w:pPr>
        <w:ind w:left="1440" w:hanging="360"/>
      </w:pPr>
    </w:lvl>
    <w:lvl w:ilvl="2" w:tplc="BAE21524">
      <w:start w:val="1"/>
      <w:numFmt w:val="lowerRoman"/>
      <w:lvlText w:val="%3."/>
      <w:lvlJc w:val="right"/>
      <w:pPr>
        <w:ind w:left="2160" w:hanging="180"/>
      </w:pPr>
    </w:lvl>
    <w:lvl w:ilvl="3" w:tplc="8E1C5F08">
      <w:start w:val="1"/>
      <w:numFmt w:val="decimal"/>
      <w:lvlText w:val="%4."/>
      <w:lvlJc w:val="left"/>
      <w:pPr>
        <w:ind w:left="2880" w:hanging="360"/>
      </w:pPr>
    </w:lvl>
    <w:lvl w:ilvl="4" w:tplc="1FAA0F8A">
      <w:start w:val="1"/>
      <w:numFmt w:val="lowerLetter"/>
      <w:lvlText w:val="%5."/>
      <w:lvlJc w:val="left"/>
      <w:pPr>
        <w:ind w:left="3600" w:hanging="360"/>
      </w:pPr>
    </w:lvl>
    <w:lvl w:ilvl="5" w:tplc="658C44B2">
      <w:start w:val="1"/>
      <w:numFmt w:val="lowerRoman"/>
      <w:lvlText w:val="%6."/>
      <w:lvlJc w:val="right"/>
      <w:pPr>
        <w:ind w:left="4320" w:hanging="180"/>
      </w:pPr>
    </w:lvl>
    <w:lvl w:ilvl="6" w:tplc="C6320562">
      <w:start w:val="1"/>
      <w:numFmt w:val="decimal"/>
      <w:lvlText w:val="%7."/>
      <w:lvlJc w:val="left"/>
      <w:pPr>
        <w:ind w:left="5040" w:hanging="360"/>
      </w:pPr>
    </w:lvl>
    <w:lvl w:ilvl="7" w:tplc="F91AE072">
      <w:start w:val="1"/>
      <w:numFmt w:val="lowerLetter"/>
      <w:lvlText w:val="%8."/>
      <w:lvlJc w:val="left"/>
      <w:pPr>
        <w:ind w:left="5760" w:hanging="360"/>
      </w:pPr>
    </w:lvl>
    <w:lvl w:ilvl="8" w:tplc="11A4456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D860B8"/>
    <w:multiLevelType w:val="hybridMultilevel"/>
    <w:tmpl w:val="95AEC6EE"/>
    <w:lvl w:ilvl="0" w:tplc="164CCD62">
      <w:start w:val="1"/>
      <w:numFmt w:val="decimal"/>
      <w:lvlText w:val="%1."/>
      <w:lvlJc w:val="left"/>
      <w:pPr>
        <w:ind w:left="720" w:hanging="360"/>
      </w:pPr>
    </w:lvl>
    <w:lvl w:ilvl="1" w:tplc="9D565B30">
      <w:start w:val="1"/>
      <w:numFmt w:val="lowerLetter"/>
      <w:lvlText w:val="%2."/>
      <w:lvlJc w:val="left"/>
      <w:pPr>
        <w:ind w:left="1440" w:hanging="360"/>
      </w:pPr>
    </w:lvl>
    <w:lvl w:ilvl="2" w:tplc="D8B4EF6A">
      <w:start w:val="1"/>
      <w:numFmt w:val="lowerRoman"/>
      <w:lvlText w:val="%3."/>
      <w:lvlJc w:val="right"/>
      <w:pPr>
        <w:ind w:left="2160" w:hanging="180"/>
      </w:pPr>
    </w:lvl>
    <w:lvl w:ilvl="3" w:tplc="7A9629A8">
      <w:start w:val="1"/>
      <w:numFmt w:val="decimal"/>
      <w:lvlText w:val="%4."/>
      <w:lvlJc w:val="left"/>
      <w:pPr>
        <w:ind w:left="2880" w:hanging="360"/>
      </w:pPr>
    </w:lvl>
    <w:lvl w:ilvl="4" w:tplc="850CB492">
      <w:start w:val="1"/>
      <w:numFmt w:val="lowerLetter"/>
      <w:lvlText w:val="%5."/>
      <w:lvlJc w:val="left"/>
      <w:pPr>
        <w:ind w:left="3600" w:hanging="360"/>
      </w:pPr>
    </w:lvl>
    <w:lvl w:ilvl="5" w:tplc="EBBC4470">
      <w:start w:val="1"/>
      <w:numFmt w:val="lowerRoman"/>
      <w:lvlText w:val="%6."/>
      <w:lvlJc w:val="right"/>
      <w:pPr>
        <w:ind w:left="4320" w:hanging="180"/>
      </w:pPr>
    </w:lvl>
    <w:lvl w:ilvl="6" w:tplc="FF283980">
      <w:start w:val="1"/>
      <w:numFmt w:val="decimal"/>
      <w:lvlText w:val="%7."/>
      <w:lvlJc w:val="left"/>
      <w:pPr>
        <w:ind w:left="5040" w:hanging="360"/>
      </w:pPr>
    </w:lvl>
    <w:lvl w:ilvl="7" w:tplc="5782B03E">
      <w:start w:val="1"/>
      <w:numFmt w:val="lowerLetter"/>
      <w:lvlText w:val="%8."/>
      <w:lvlJc w:val="left"/>
      <w:pPr>
        <w:ind w:left="5760" w:hanging="360"/>
      </w:pPr>
    </w:lvl>
    <w:lvl w:ilvl="8" w:tplc="C358933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BB00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E751BE"/>
    <w:multiLevelType w:val="hybridMultilevel"/>
    <w:tmpl w:val="E08AB82A"/>
    <w:lvl w:ilvl="0" w:tplc="A67EC2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996566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196658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C8C586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B6609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55E4CF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868886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928FFB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128FD0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07369B2"/>
    <w:multiLevelType w:val="hybridMultilevel"/>
    <w:tmpl w:val="9F38C9E6"/>
    <w:lvl w:ilvl="0" w:tplc="1682F3F0">
      <w:start w:val="9"/>
      <w:numFmt w:val="decimal"/>
      <w:lvlText w:val="%1."/>
      <w:lvlJc w:val="left"/>
      <w:pPr>
        <w:ind w:left="720" w:hanging="360"/>
      </w:pPr>
    </w:lvl>
    <w:lvl w:ilvl="1" w:tplc="DDA23370">
      <w:start w:val="1"/>
      <w:numFmt w:val="lowerLetter"/>
      <w:lvlText w:val="%2."/>
      <w:lvlJc w:val="left"/>
      <w:pPr>
        <w:ind w:left="1440" w:hanging="360"/>
      </w:pPr>
    </w:lvl>
    <w:lvl w:ilvl="2" w:tplc="C568D65E">
      <w:start w:val="1"/>
      <w:numFmt w:val="lowerRoman"/>
      <w:lvlText w:val="%3."/>
      <w:lvlJc w:val="right"/>
      <w:pPr>
        <w:ind w:left="2160" w:hanging="180"/>
      </w:pPr>
    </w:lvl>
    <w:lvl w:ilvl="3" w:tplc="5EA44500">
      <w:start w:val="1"/>
      <w:numFmt w:val="decimal"/>
      <w:lvlText w:val="%4."/>
      <w:lvlJc w:val="left"/>
      <w:pPr>
        <w:ind w:left="2880" w:hanging="360"/>
      </w:pPr>
    </w:lvl>
    <w:lvl w:ilvl="4" w:tplc="A668701C">
      <w:start w:val="1"/>
      <w:numFmt w:val="lowerLetter"/>
      <w:lvlText w:val="%5."/>
      <w:lvlJc w:val="left"/>
      <w:pPr>
        <w:ind w:left="3600" w:hanging="360"/>
      </w:pPr>
    </w:lvl>
    <w:lvl w:ilvl="5" w:tplc="6F0EE36A">
      <w:start w:val="1"/>
      <w:numFmt w:val="lowerRoman"/>
      <w:lvlText w:val="%6."/>
      <w:lvlJc w:val="right"/>
      <w:pPr>
        <w:ind w:left="4320" w:hanging="180"/>
      </w:pPr>
    </w:lvl>
    <w:lvl w:ilvl="6" w:tplc="FC1EBABE">
      <w:start w:val="1"/>
      <w:numFmt w:val="decimal"/>
      <w:lvlText w:val="%7."/>
      <w:lvlJc w:val="left"/>
      <w:pPr>
        <w:ind w:left="5040" w:hanging="360"/>
      </w:pPr>
    </w:lvl>
    <w:lvl w:ilvl="7" w:tplc="862E3244">
      <w:start w:val="1"/>
      <w:numFmt w:val="lowerLetter"/>
      <w:lvlText w:val="%8."/>
      <w:lvlJc w:val="left"/>
      <w:pPr>
        <w:ind w:left="5760" w:hanging="360"/>
      </w:pPr>
    </w:lvl>
    <w:lvl w:ilvl="8" w:tplc="EA66067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DF272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22656335">
    <w:abstractNumId w:val="10"/>
  </w:num>
  <w:num w:numId="2" w16cid:durableId="1359509670">
    <w:abstractNumId w:val="6"/>
  </w:num>
  <w:num w:numId="3" w16cid:durableId="1408990115">
    <w:abstractNumId w:val="7"/>
  </w:num>
  <w:num w:numId="4" w16cid:durableId="1648783991">
    <w:abstractNumId w:val="9"/>
  </w:num>
  <w:num w:numId="5" w16cid:durableId="1015576332">
    <w:abstractNumId w:val="3"/>
  </w:num>
  <w:num w:numId="6" w16cid:durableId="1994605131">
    <w:abstractNumId w:val="1"/>
  </w:num>
  <w:num w:numId="7" w16cid:durableId="6061336">
    <w:abstractNumId w:val="2"/>
  </w:num>
  <w:num w:numId="8" w16cid:durableId="2059238915">
    <w:abstractNumId w:val="0"/>
  </w:num>
  <w:num w:numId="9" w16cid:durableId="1628658432">
    <w:abstractNumId w:val="11"/>
  </w:num>
  <w:num w:numId="10" w16cid:durableId="776565944">
    <w:abstractNumId w:val="5"/>
  </w:num>
  <w:num w:numId="11" w16cid:durableId="595092777">
    <w:abstractNumId w:val="8"/>
  </w:num>
  <w:num w:numId="12" w16cid:durableId="55323528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SortMethod w:val="00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B18"/>
    <w:rsid w:val="000029AC"/>
    <w:rsid w:val="0000370B"/>
    <w:rsid w:val="000074D0"/>
    <w:rsid w:val="000108DE"/>
    <w:rsid w:val="00016B1D"/>
    <w:rsid w:val="00021DF8"/>
    <w:rsid w:val="00022782"/>
    <w:rsid w:val="00024B19"/>
    <w:rsid w:val="00025A1B"/>
    <w:rsid w:val="0002730B"/>
    <w:rsid w:val="00027912"/>
    <w:rsid w:val="000322AE"/>
    <w:rsid w:val="000325F9"/>
    <w:rsid w:val="00032F72"/>
    <w:rsid w:val="00035373"/>
    <w:rsid w:val="0003642B"/>
    <w:rsid w:val="000420A1"/>
    <w:rsid w:val="0004459B"/>
    <w:rsid w:val="000472EE"/>
    <w:rsid w:val="00050066"/>
    <w:rsid w:val="00051642"/>
    <w:rsid w:val="00051A21"/>
    <w:rsid w:val="000534E7"/>
    <w:rsid w:val="000539B2"/>
    <w:rsid w:val="00054A14"/>
    <w:rsid w:val="00055730"/>
    <w:rsid w:val="0006023B"/>
    <w:rsid w:val="00060924"/>
    <w:rsid w:val="000624BD"/>
    <w:rsid w:val="000669DD"/>
    <w:rsid w:val="00066BB3"/>
    <w:rsid w:val="00072CFD"/>
    <w:rsid w:val="00072FAB"/>
    <w:rsid w:val="0007320E"/>
    <w:rsid w:val="000756DA"/>
    <w:rsid w:val="00076227"/>
    <w:rsid w:val="0008434B"/>
    <w:rsid w:val="0009065B"/>
    <w:rsid w:val="00090CCF"/>
    <w:rsid w:val="0009164F"/>
    <w:rsid w:val="00096230"/>
    <w:rsid w:val="000A0B2D"/>
    <w:rsid w:val="000A0EA4"/>
    <w:rsid w:val="000A74E1"/>
    <w:rsid w:val="000C02AD"/>
    <w:rsid w:val="000C2F51"/>
    <w:rsid w:val="000C44A5"/>
    <w:rsid w:val="000C48AF"/>
    <w:rsid w:val="000C6E17"/>
    <w:rsid w:val="000C744D"/>
    <w:rsid w:val="000C7FAA"/>
    <w:rsid w:val="000D181E"/>
    <w:rsid w:val="000D23CA"/>
    <w:rsid w:val="000D3BCF"/>
    <w:rsid w:val="000E0523"/>
    <w:rsid w:val="000E0A2F"/>
    <w:rsid w:val="000E446F"/>
    <w:rsid w:val="000F30D3"/>
    <w:rsid w:val="00105202"/>
    <w:rsid w:val="00106275"/>
    <w:rsid w:val="00107412"/>
    <w:rsid w:val="001112A2"/>
    <w:rsid w:val="00112B18"/>
    <w:rsid w:val="001217E5"/>
    <w:rsid w:val="001231C3"/>
    <w:rsid w:val="00125004"/>
    <w:rsid w:val="0012672F"/>
    <w:rsid w:val="00136895"/>
    <w:rsid w:val="00137CB2"/>
    <w:rsid w:val="00141337"/>
    <w:rsid w:val="00142F7C"/>
    <w:rsid w:val="00144D91"/>
    <w:rsid w:val="00145378"/>
    <w:rsid w:val="00146300"/>
    <w:rsid w:val="00146683"/>
    <w:rsid w:val="001470A8"/>
    <w:rsid w:val="00147D11"/>
    <w:rsid w:val="00147FA2"/>
    <w:rsid w:val="00151B92"/>
    <w:rsid w:val="001550BD"/>
    <w:rsid w:val="00155A9E"/>
    <w:rsid w:val="00165C8E"/>
    <w:rsid w:val="001662A3"/>
    <w:rsid w:val="0017528F"/>
    <w:rsid w:val="0018005A"/>
    <w:rsid w:val="00181338"/>
    <w:rsid w:val="001843BC"/>
    <w:rsid w:val="00185A99"/>
    <w:rsid w:val="00186EAF"/>
    <w:rsid w:val="001877FA"/>
    <w:rsid w:val="001A1175"/>
    <w:rsid w:val="001A4FCC"/>
    <w:rsid w:val="001A535E"/>
    <w:rsid w:val="001A740E"/>
    <w:rsid w:val="001B5149"/>
    <w:rsid w:val="001B5963"/>
    <w:rsid w:val="001B65C7"/>
    <w:rsid w:val="001B67D9"/>
    <w:rsid w:val="001C17F0"/>
    <w:rsid w:val="001C2960"/>
    <w:rsid w:val="001C4A8B"/>
    <w:rsid w:val="001C6CBD"/>
    <w:rsid w:val="001D3DEE"/>
    <w:rsid w:val="001D4D65"/>
    <w:rsid w:val="001E07EF"/>
    <w:rsid w:val="001E724A"/>
    <w:rsid w:val="00202D8B"/>
    <w:rsid w:val="002051C5"/>
    <w:rsid w:val="0020546D"/>
    <w:rsid w:val="00210758"/>
    <w:rsid w:val="00211A11"/>
    <w:rsid w:val="00212159"/>
    <w:rsid w:val="002136D3"/>
    <w:rsid w:val="00213A17"/>
    <w:rsid w:val="00216F7E"/>
    <w:rsid w:val="002224FF"/>
    <w:rsid w:val="00225B35"/>
    <w:rsid w:val="0023207F"/>
    <w:rsid w:val="00232BB8"/>
    <w:rsid w:val="00233F38"/>
    <w:rsid w:val="002347C1"/>
    <w:rsid w:val="00236D4B"/>
    <w:rsid w:val="00237C39"/>
    <w:rsid w:val="00241FAB"/>
    <w:rsid w:val="00253120"/>
    <w:rsid w:val="002551CA"/>
    <w:rsid w:val="0026191E"/>
    <w:rsid w:val="0026203D"/>
    <w:rsid w:val="00265E5C"/>
    <w:rsid w:val="002729EE"/>
    <w:rsid w:val="00282F28"/>
    <w:rsid w:val="00285CD9"/>
    <w:rsid w:val="00294578"/>
    <w:rsid w:val="002A0536"/>
    <w:rsid w:val="002A1AD8"/>
    <w:rsid w:val="002A2DA9"/>
    <w:rsid w:val="002A66AF"/>
    <w:rsid w:val="002A6F9A"/>
    <w:rsid w:val="002B289F"/>
    <w:rsid w:val="002B3DF0"/>
    <w:rsid w:val="002B4CFB"/>
    <w:rsid w:val="002B4D0C"/>
    <w:rsid w:val="002B59F7"/>
    <w:rsid w:val="002C2449"/>
    <w:rsid w:val="002C4234"/>
    <w:rsid w:val="002C5B1C"/>
    <w:rsid w:val="002D0BD6"/>
    <w:rsid w:val="002E5A90"/>
    <w:rsid w:val="002E638A"/>
    <w:rsid w:val="002F0579"/>
    <w:rsid w:val="002F2928"/>
    <w:rsid w:val="002F35C0"/>
    <w:rsid w:val="002F451D"/>
    <w:rsid w:val="002F740F"/>
    <w:rsid w:val="00304B73"/>
    <w:rsid w:val="00305AC7"/>
    <w:rsid w:val="003072DD"/>
    <w:rsid w:val="00321433"/>
    <w:rsid w:val="00321612"/>
    <w:rsid w:val="00326C4A"/>
    <w:rsid w:val="00327A46"/>
    <w:rsid w:val="003352B9"/>
    <w:rsid w:val="00335C4B"/>
    <w:rsid w:val="003431A5"/>
    <w:rsid w:val="00343CBB"/>
    <w:rsid w:val="00345E2B"/>
    <w:rsid w:val="003475C2"/>
    <w:rsid w:val="00350EBE"/>
    <w:rsid w:val="00352512"/>
    <w:rsid w:val="00352E64"/>
    <w:rsid w:val="00356100"/>
    <w:rsid w:val="00360807"/>
    <w:rsid w:val="0036086C"/>
    <w:rsid w:val="00364376"/>
    <w:rsid w:val="00366C25"/>
    <w:rsid w:val="003754D9"/>
    <w:rsid w:val="003811E9"/>
    <w:rsid w:val="00383DFA"/>
    <w:rsid w:val="0038549F"/>
    <w:rsid w:val="003935C1"/>
    <w:rsid w:val="003935FC"/>
    <w:rsid w:val="00396CDF"/>
    <w:rsid w:val="003A09E5"/>
    <w:rsid w:val="003A0F64"/>
    <w:rsid w:val="003A7A3A"/>
    <w:rsid w:val="003B4203"/>
    <w:rsid w:val="003C65F7"/>
    <w:rsid w:val="003C733D"/>
    <w:rsid w:val="003C7C6D"/>
    <w:rsid w:val="003D3D31"/>
    <w:rsid w:val="003D490A"/>
    <w:rsid w:val="003F6450"/>
    <w:rsid w:val="004029CA"/>
    <w:rsid w:val="004045E4"/>
    <w:rsid w:val="00406125"/>
    <w:rsid w:val="004061AF"/>
    <w:rsid w:val="00407F28"/>
    <w:rsid w:val="00410B52"/>
    <w:rsid w:val="00410E0F"/>
    <w:rsid w:val="00411259"/>
    <w:rsid w:val="004127EA"/>
    <w:rsid w:val="00416933"/>
    <w:rsid w:val="004201CB"/>
    <w:rsid w:val="00427CE3"/>
    <w:rsid w:val="004301B1"/>
    <w:rsid w:val="004328D8"/>
    <w:rsid w:val="00432F60"/>
    <w:rsid w:val="00435D1A"/>
    <w:rsid w:val="00454D61"/>
    <w:rsid w:val="004559EA"/>
    <w:rsid w:val="00457F0D"/>
    <w:rsid w:val="004623B4"/>
    <w:rsid w:val="004639CD"/>
    <w:rsid w:val="004660A7"/>
    <w:rsid w:val="0047034F"/>
    <w:rsid w:val="0047041E"/>
    <w:rsid w:val="00470D69"/>
    <w:rsid w:val="004718BC"/>
    <w:rsid w:val="00473692"/>
    <w:rsid w:val="00477711"/>
    <w:rsid w:val="00481E6C"/>
    <w:rsid w:val="00484D66"/>
    <w:rsid w:val="004867FF"/>
    <w:rsid w:val="0049108B"/>
    <w:rsid w:val="004A3240"/>
    <w:rsid w:val="004A55F8"/>
    <w:rsid w:val="004B09E4"/>
    <w:rsid w:val="004B2116"/>
    <w:rsid w:val="004B300A"/>
    <w:rsid w:val="004B3CA1"/>
    <w:rsid w:val="004B47EE"/>
    <w:rsid w:val="004C6467"/>
    <w:rsid w:val="004D2AFB"/>
    <w:rsid w:val="004D54E6"/>
    <w:rsid w:val="004D736A"/>
    <w:rsid w:val="004E3698"/>
    <w:rsid w:val="004E78ED"/>
    <w:rsid w:val="004F32CA"/>
    <w:rsid w:val="004F55BC"/>
    <w:rsid w:val="004F6C19"/>
    <w:rsid w:val="004F726B"/>
    <w:rsid w:val="004F7A7F"/>
    <w:rsid w:val="0051500C"/>
    <w:rsid w:val="005154C2"/>
    <w:rsid w:val="005161A6"/>
    <w:rsid w:val="005177AC"/>
    <w:rsid w:val="00521E30"/>
    <w:rsid w:val="00523628"/>
    <w:rsid w:val="0052760E"/>
    <w:rsid w:val="005329CA"/>
    <w:rsid w:val="00532C92"/>
    <w:rsid w:val="00534375"/>
    <w:rsid w:val="00535FB0"/>
    <w:rsid w:val="00541159"/>
    <w:rsid w:val="00542214"/>
    <w:rsid w:val="00545A5E"/>
    <w:rsid w:val="00547398"/>
    <w:rsid w:val="00550ABE"/>
    <w:rsid w:val="005516AD"/>
    <w:rsid w:val="00551A82"/>
    <w:rsid w:val="0055518A"/>
    <w:rsid w:val="00560F97"/>
    <w:rsid w:val="005627AA"/>
    <w:rsid w:val="0056321B"/>
    <w:rsid w:val="005704B7"/>
    <w:rsid w:val="005711D4"/>
    <w:rsid w:val="00571FC5"/>
    <w:rsid w:val="00574D19"/>
    <w:rsid w:val="00592AB5"/>
    <w:rsid w:val="0059573A"/>
    <w:rsid w:val="00595BBC"/>
    <w:rsid w:val="00597EFE"/>
    <w:rsid w:val="005A1ADD"/>
    <w:rsid w:val="005A39AF"/>
    <w:rsid w:val="005A5887"/>
    <w:rsid w:val="005A5FFE"/>
    <w:rsid w:val="005A6719"/>
    <w:rsid w:val="005A6AC9"/>
    <w:rsid w:val="005B33F3"/>
    <w:rsid w:val="005B4074"/>
    <w:rsid w:val="005B7AED"/>
    <w:rsid w:val="005C137D"/>
    <w:rsid w:val="005C23CC"/>
    <w:rsid w:val="005C7B06"/>
    <w:rsid w:val="005D0F0B"/>
    <w:rsid w:val="005D525B"/>
    <w:rsid w:val="005D6734"/>
    <w:rsid w:val="005D746B"/>
    <w:rsid w:val="005D7BBC"/>
    <w:rsid w:val="005E0C8A"/>
    <w:rsid w:val="005E327F"/>
    <w:rsid w:val="005E3568"/>
    <w:rsid w:val="005F1112"/>
    <w:rsid w:val="005F3B80"/>
    <w:rsid w:val="006022DF"/>
    <w:rsid w:val="006110E9"/>
    <w:rsid w:val="00612C1E"/>
    <w:rsid w:val="00613470"/>
    <w:rsid w:val="0062085D"/>
    <w:rsid w:val="00623022"/>
    <w:rsid w:val="00624836"/>
    <w:rsid w:val="00626872"/>
    <w:rsid w:val="006268C6"/>
    <w:rsid w:val="00627158"/>
    <w:rsid w:val="00627771"/>
    <w:rsid w:val="00630273"/>
    <w:rsid w:val="006303A1"/>
    <w:rsid w:val="00632765"/>
    <w:rsid w:val="00636DC7"/>
    <w:rsid w:val="00637F6C"/>
    <w:rsid w:val="006421C5"/>
    <w:rsid w:val="00642F39"/>
    <w:rsid w:val="00645761"/>
    <w:rsid w:val="006457D9"/>
    <w:rsid w:val="006506B8"/>
    <w:rsid w:val="00650B15"/>
    <w:rsid w:val="00655F81"/>
    <w:rsid w:val="00662C73"/>
    <w:rsid w:val="00665820"/>
    <w:rsid w:val="00666859"/>
    <w:rsid w:val="006709C5"/>
    <w:rsid w:val="00673E11"/>
    <w:rsid w:val="0067763C"/>
    <w:rsid w:val="00677D73"/>
    <w:rsid w:val="00680C9F"/>
    <w:rsid w:val="00684591"/>
    <w:rsid w:val="00685176"/>
    <w:rsid w:val="00687C2A"/>
    <w:rsid w:val="006930E2"/>
    <w:rsid w:val="0069456C"/>
    <w:rsid w:val="006A098F"/>
    <w:rsid w:val="006A2265"/>
    <w:rsid w:val="006A4566"/>
    <w:rsid w:val="006B0C0F"/>
    <w:rsid w:val="006B182A"/>
    <w:rsid w:val="006B3D3B"/>
    <w:rsid w:val="006B5418"/>
    <w:rsid w:val="006B6EA4"/>
    <w:rsid w:val="006B73A1"/>
    <w:rsid w:val="006C1C45"/>
    <w:rsid w:val="006C2AAD"/>
    <w:rsid w:val="006C38BC"/>
    <w:rsid w:val="006C3E9E"/>
    <w:rsid w:val="006C63D4"/>
    <w:rsid w:val="006C6463"/>
    <w:rsid w:val="006D0489"/>
    <w:rsid w:val="006E0B96"/>
    <w:rsid w:val="006E0D19"/>
    <w:rsid w:val="006E2155"/>
    <w:rsid w:val="006E4066"/>
    <w:rsid w:val="006E41F2"/>
    <w:rsid w:val="006E608D"/>
    <w:rsid w:val="006F065F"/>
    <w:rsid w:val="006F08C1"/>
    <w:rsid w:val="006F0E22"/>
    <w:rsid w:val="006F2CBF"/>
    <w:rsid w:val="006F3F24"/>
    <w:rsid w:val="006F4850"/>
    <w:rsid w:val="006F4E9F"/>
    <w:rsid w:val="006F6B09"/>
    <w:rsid w:val="00700AB9"/>
    <w:rsid w:val="00701299"/>
    <w:rsid w:val="00701CA8"/>
    <w:rsid w:val="00702012"/>
    <w:rsid w:val="007055BB"/>
    <w:rsid w:val="00706773"/>
    <w:rsid w:val="0071098C"/>
    <w:rsid w:val="00711E67"/>
    <w:rsid w:val="00715029"/>
    <w:rsid w:val="00734E6E"/>
    <w:rsid w:val="00737089"/>
    <w:rsid w:val="00737772"/>
    <w:rsid w:val="00743E3B"/>
    <w:rsid w:val="007451B4"/>
    <w:rsid w:val="007466BA"/>
    <w:rsid w:val="0074713D"/>
    <w:rsid w:val="00750D96"/>
    <w:rsid w:val="007546FD"/>
    <w:rsid w:val="00774E5C"/>
    <w:rsid w:val="00774EB3"/>
    <w:rsid w:val="00775771"/>
    <w:rsid w:val="00777598"/>
    <w:rsid w:val="00777BFD"/>
    <w:rsid w:val="00781E80"/>
    <w:rsid w:val="0078236D"/>
    <w:rsid w:val="00782FA4"/>
    <w:rsid w:val="00790620"/>
    <w:rsid w:val="007915B3"/>
    <w:rsid w:val="00793A16"/>
    <w:rsid w:val="00796127"/>
    <w:rsid w:val="007A3FBF"/>
    <w:rsid w:val="007B1722"/>
    <w:rsid w:val="007B49EE"/>
    <w:rsid w:val="007B5478"/>
    <w:rsid w:val="007C0F9A"/>
    <w:rsid w:val="007C1C50"/>
    <w:rsid w:val="007D14EB"/>
    <w:rsid w:val="007D1A30"/>
    <w:rsid w:val="007D1A90"/>
    <w:rsid w:val="007D5272"/>
    <w:rsid w:val="007E0FD8"/>
    <w:rsid w:val="007E52D6"/>
    <w:rsid w:val="007E76A2"/>
    <w:rsid w:val="007F0B2D"/>
    <w:rsid w:val="007F1371"/>
    <w:rsid w:val="007F21DD"/>
    <w:rsid w:val="007F37DD"/>
    <w:rsid w:val="007F43B7"/>
    <w:rsid w:val="007F6818"/>
    <w:rsid w:val="007F705C"/>
    <w:rsid w:val="008037EF"/>
    <w:rsid w:val="00804B5D"/>
    <w:rsid w:val="00805A72"/>
    <w:rsid w:val="0081789A"/>
    <w:rsid w:val="00821015"/>
    <w:rsid w:val="008219B4"/>
    <w:rsid w:val="00823CD0"/>
    <w:rsid w:val="00823D1D"/>
    <w:rsid w:val="00826361"/>
    <w:rsid w:val="00826D2B"/>
    <w:rsid w:val="00831A13"/>
    <w:rsid w:val="00832279"/>
    <w:rsid w:val="00844413"/>
    <w:rsid w:val="0084731C"/>
    <w:rsid w:val="00855A70"/>
    <w:rsid w:val="00856904"/>
    <w:rsid w:val="00856D3B"/>
    <w:rsid w:val="00857314"/>
    <w:rsid w:val="008603F1"/>
    <w:rsid w:val="00861B05"/>
    <w:rsid w:val="00861C5A"/>
    <w:rsid w:val="0086202E"/>
    <w:rsid w:val="008662EF"/>
    <w:rsid w:val="00871E03"/>
    <w:rsid w:val="008817C7"/>
    <w:rsid w:val="00881BA6"/>
    <w:rsid w:val="008832E9"/>
    <w:rsid w:val="008853AE"/>
    <w:rsid w:val="008860FA"/>
    <w:rsid w:val="00890E9F"/>
    <w:rsid w:val="008A331D"/>
    <w:rsid w:val="008A495F"/>
    <w:rsid w:val="008A49EF"/>
    <w:rsid w:val="008B07D4"/>
    <w:rsid w:val="008B0D8D"/>
    <w:rsid w:val="008B1C07"/>
    <w:rsid w:val="008B23D1"/>
    <w:rsid w:val="008B65D7"/>
    <w:rsid w:val="008B7C91"/>
    <w:rsid w:val="008C26E6"/>
    <w:rsid w:val="008C2A87"/>
    <w:rsid w:val="008C374D"/>
    <w:rsid w:val="008C3BBB"/>
    <w:rsid w:val="008C49CC"/>
    <w:rsid w:val="008C57A9"/>
    <w:rsid w:val="008C6861"/>
    <w:rsid w:val="008C7CF1"/>
    <w:rsid w:val="008D0BFD"/>
    <w:rsid w:val="008D36E5"/>
    <w:rsid w:val="008E3042"/>
    <w:rsid w:val="008E3B62"/>
    <w:rsid w:val="008E441C"/>
    <w:rsid w:val="008E474A"/>
    <w:rsid w:val="008F0B6C"/>
    <w:rsid w:val="008F0EEF"/>
    <w:rsid w:val="008F3AA5"/>
    <w:rsid w:val="008F474B"/>
    <w:rsid w:val="009021C1"/>
    <w:rsid w:val="00902DF8"/>
    <w:rsid w:val="0090603D"/>
    <w:rsid w:val="00907372"/>
    <w:rsid w:val="009106C1"/>
    <w:rsid w:val="0091372E"/>
    <w:rsid w:val="00915A0F"/>
    <w:rsid w:val="00916E01"/>
    <w:rsid w:val="00916F2A"/>
    <w:rsid w:val="00921143"/>
    <w:rsid w:val="009233AC"/>
    <w:rsid w:val="009251EB"/>
    <w:rsid w:val="0093422C"/>
    <w:rsid w:val="0093500A"/>
    <w:rsid w:val="00937426"/>
    <w:rsid w:val="00942676"/>
    <w:rsid w:val="009455DF"/>
    <w:rsid w:val="00953B3C"/>
    <w:rsid w:val="009574C5"/>
    <w:rsid w:val="00957CD9"/>
    <w:rsid w:val="00961E41"/>
    <w:rsid w:val="00964915"/>
    <w:rsid w:val="00964E9F"/>
    <w:rsid w:val="00967B95"/>
    <w:rsid w:val="00970395"/>
    <w:rsid w:val="009703B8"/>
    <w:rsid w:val="00970527"/>
    <w:rsid w:val="00970E69"/>
    <w:rsid w:val="00972576"/>
    <w:rsid w:val="009749F4"/>
    <w:rsid w:val="00975127"/>
    <w:rsid w:val="00982044"/>
    <w:rsid w:val="009834CD"/>
    <w:rsid w:val="0098408E"/>
    <w:rsid w:val="009846B7"/>
    <w:rsid w:val="00986FCD"/>
    <w:rsid w:val="00993A9C"/>
    <w:rsid w:val="009A24FE"/>
    <w:rsid w:val="009A4817"/>
    <w:rsid w:val="009B287C"/>
    <w:rsid w:val="009B46D3"/>
    <w:rsid w:val="009B4A7A"/>
    <w:rsid w:val="009B6036"/>
    <w:rsid w:val="009B63F5"/>
    <w:rsid w:val="009B7AB0"/>
    <w:rsid w:val="009D1C89"/>
    <w:rsid w:val="009D2183"/>
    <w:rsid w:val="009D3694"/>
    <w:rsid w:val="009D3883"/>
    <w:rsid w:val="009D3BFC"/>
    <w:rsid w:val="009D3E5C"/>
    <w:rsid w:val="009D50BD"/>
    <w:rsid w:val="009E06C5"/>
    <w:rsid w:val="009E123A"/>
    <w:rsid w:val="009E2837"/>
    <w:rsid w:val="009E3F66"/>
    <w:rsid w:val="009E3FD4"/>
    <w:rsid w:val="009E4494"/>
    <w:rsid w:val="009E69E2"/>
    <w:rsid w:val="009E6FD3"/>
    <w:rsid w:val="009E76BD"/>
    <w:rsid w:val="009F1318"/>
    <w:rsid w:val="009F1844"/>
    <w:rsid w:val="009F1A1C"/>
    <w:rsid w:val="009F5D02"/>
    <w:rsid w:val="009F5D55"/>
    <w:rsid w:val="00A00516"/>
    <w:rsid w:val="00A016BE"/>
    <w:rsid w:val="00A02A0F"/>
    <w:rsid w:val="00A037DE"/>
    <w:rsid w:val="00A06942"/>
    <w:rsid w:val="00A11480"/>
    <w:rsid w:val="00A12DE7"/>
    <w:rsid w:val="00A13C6F"/>
    <w:rsid w:val="00A15DCF"/>
    <w:rsid w:val="00A16F93"/>
    <w:rsid w:val="00A21644"/>
    <w:rsid w:val="00A21C13"/>
    <w:rsid w:val="00A277D3"/>
    <w:rsid w:val="00A32A19"/>
    <w:rsid w:val="00A32CA4"/>
    <w:rsid w:val="00A338EC"/>
    <w:rsid w:val="00A3690C"/>
    <w:rsid w:val="00A40748"/>
    <w:rsid w:val="00A45599"/>
    <w:rsid w:val="00A45635"/>
    <w:rsid w:val="00A462BD"/>
    <w:rsid w:val="00A53DAB"/>
    <w:rsid w:val="00A62113"/>
    <w:rsid w:val="00A63A54"/>
    <w:rsid w:val="00A676F0"/>
    <w:rsid w:val="00A70EFF"/>
    <w:rsid w:val="00A74050"/>
    <w:rsid w:val="00A7786F"/>
    <w:rsid w:val="00A77941"/>
    <w:rsid w:val="00A82359"/>
    <w:rsid w:val="00A82FD3"/>
    <w:rsid w:val="00A938C8"/>
    <w:rsid w:val="00AA304B"/>
    <w:rsid w:val="00AA4BF8"/>
    <w:rsid w:val="00AA60C6"/>
    <w:rsid w:val="00AB2982"/>
    <w:rsid w:val="00AB7D8D"/>
    <w:rsid w:val="00AC2E49"/>
    <w:rsid w:val="00AC4049"/>
    <w:rsid w:val="00AC6980"/>
    <w:rsid w:val="00AC6EE8"/>
    <w:rsid w:val="00AC7384"/>
    <w:rsid w:val="00AD224A"/>
    <w:rsid w:val="00AD258B"/>
    <w:rsid w:val="00AD422C"/>
    <w:rsid w:val="00AD70E1"/>
    <w:rsid w:val="00AD7C31"/>
    <w:rsid w:val="00AD7C5B"/>
    <w:rsid w:val="00AE0D6C"/>
    <w:rsid w:val="00AE1373"/>
    <w:rsid w:val="00AE5055"/>
    <w:rsid w:val="00AF1091"/>
    <w:rsid w:val="00AF47D3"/>
    <w:rsid w:val="00AF5DA0"/>
    <w:rsid w:val="00B0144E"/>
    <w:rsid w:val="00B017AB"/>
    <w:rsid w:val="00B05CBF"/>
    <w:rsid w:val="00B0602B"/>
    <w:rsid w:val="00B0658A"/>
    <w:rsid w:val="00B12063"/>
    <w:rsid w:val="00B120C2"/>
    <w:rsid w:val="00B1476E"/>
    <w:rsid w:val="00B15A3B"/>
    <w:rsid w:val="00B15C88"/>
    <w:rsid w:val="00B163B4"/>
    <w:rsid w:val="00B208F5"/>
    <w:rsid w:val="00B230BD"/>
    <w:rsid w:val="00B240B5"/>
    <w:rsid w:val="00B32E20"/>
    <w:rsid w:val="00B42863"/>
    <w:rsid w:val="00B42C78"/>
    <w:rsid w:val="00B46C7D"/>
    <w:rsid w:val="00B47D83"/>
    <w:rsid w:val="00B512CC"/>
    <w:rsid w:val="00B539CC"/>
    <w:rsid w:val="00B55200"/>
    <w:rsid w:val="00B651CC"/>
    <w:rsid w:val="00B65C55"/>
    <w:rsid w:val="00B72652"/>
    <w:rsid w:val="00B74C33"/>
    <w:rsid w:val="00B76FB6"/>
    <w:rsid w:val="00B773ED"/>
    <w:rsid w:val="00B8643D"/>
    <w:rsid w:val="00B86993"/>
    <w:rsid w:val="00B943CB"/>
    <w:rsid w:val="00B9687E"/>
    <w:rsid w:val="00B972C3"/>
    <w:rsid w:val="00B97583"/>
    <w:rsid w:val="00B979C9"/>
    <w:rsid w:val="00BA38B8"/>
    <w:rsid w:val="00BA3F0E"/>
    <w:rsid w:val="00BA51AD"/>
    <w:rsid w:val="00BA560C"/>
    <w:rsid w:val="00BA5F10"/>
    <w:rsid w:val="00BB1918"/>
    <w:rsid w:val="00BC2E83"/>
    <w:rsid w:val="00BC699C"/>
    <w:rsid w:val="00BC6F57"/>
    <w:rsid w:val="00BD23D1"/>
    <w:rsid w:val="00BD5275"/>
    <w:rsid w:val="00BF01E2"/>
    <w:rsid w:val="00BF3F5D"/>
    <w:rsid w:val="00C05957"/>
    <w:rsid w:val="00C11FC4"/>
    <w:rsid w:val="00C126C2"/>
    <w:rsid w:val="00C13531"/>
    <w:rsid w:val="00C15342"/>
    <w:rsid w:val="00C1588D"/>
    <w:rsid w:val="00C21815"/>
    <w:rsid w:val="00C22AF1"/>
    <w:rsid w:val="00C27003"/>
    <w:rsid w:val="00C30FE2"/>
    <w:rsid w:val="00C31D13"/>
    <w:rsid w:val="00C352F0"/>
    <w:rsid w:val="00C361C8"/>
    <w:rsid w:val="00C368C7"/>
    <w:rsid w:val="00C37732"/>
    <w:rsid w:val="00C40882"/>
    <w:rsid w:val="00C416A4"/>
    <w:rsid w:val="00C42EB0"/>
    <w:rsid w:val="00C454F5"/>
    <w:rsid w:val="00C46154"/>
    <w:rsid w:val="00C50B93"/>
    <w:rsid w:val="00C51B1E"/>
    <w:rsid w:val="00C53AC2"/>
    <w:rsid w:val="00C55403"/>
    <w:rsid w:val="00C6399C"/>
    <w:rsid w:val="00C63CD4"/>
    <w:rsid w:val="00C63FE4"/>
    <w:rsid w:val="00C64F4C"/>
    <w:rsid w:val="00C66358"/>
    <w:rsid w:val="00C71758"/>
    <w:rsid w:val="00C74153"/>
    <w:rsid w:val="00C74166"/>
    <w:rsid w:val="00C83859"/>
    <w:rsid w:val="00C8683E"/>
    <w:rsid w:val="00C91879"/>
    <w:rsid w:val="00C9694C"/>
    <w:rsid w:val="00CA1281"/>
    <w:rsid w:val="00CA1317"/>
    <w:rsid w:val="00CB0B53"/>
    <w:rsid w:val="00CB18E8"/>
    <w:rsid w:val="00CB240C"/>
    <w:rsid w:val="00CB5747"/>
    <w:rsid w:val="00CB73E0"/>
    <w:rsid w:val="00CB7EF8"/>
    <w:rsid w:val="00CC40CD"/>
    <w:rsid w:val="00CC7F64"/>
    <w:rsid w:val="00CD17A9"/>
    <w:rsid w:val="00CD217E"/>
    <w:rsid w:val="00CD5B3B"/>
    <w:rsid w:val="00D024D4"/>
    <w:rsid w:val="00D03387"/>
    <w:rsid w:val="00D0413A"/>
    <w:rsid w:val="00D048BC"/>
    <w:rsid w:val="00D06760"/>
    <w:rsid w:val="00D06B92"/>
    <w:rsid w:val="00D07BA3"/>
    <w:rsid w:val="00D16A23"/>
    <w:rsid w:val="00D170C6"/>
    <w:rsid w:val="00D17CDD"/>
    <w:rsid w:val="00D20443"/>
    <w:rsid w:val="00D23618"/>
    <w:rsid w:val="00D35E7B"/>
    <w:rsid w:val="00D37C34"/>
    <w:rsid w:val="00D410B1"/>
    <w:rsid w:val="00D41E39"/>
    <w:rsid w:val="00D43A56"/>
    <w:rsid w:val="00D461B3"/>
    <w:rsid w:val="00D472D3"/>
    <w:rsid w:val="00D51148"/>
    <w:rsid w:val="00D52FBA"/>
    <w:rsid w:val="00D56204"/>
    <w:rsid w:val="00D60E3C"/>
    <w:rsid w:val="00D648FB"/>
    <w:rsid w:val="00D67017"/>
    <w:rsid w:val="00D6776C"/>
    <w:rsid w:val="00D72231"/>
    <w:rsid w:val="00D75DFA"/>
    <w:rsid w:val="00D76332"/>
    <w:rsid w:val="00D767AD"/>
    <w:rsid w:val="00D76E7A"/>
    <w:rsid w:val="00D77A96"/>
    <w:rsid w:val="00D80B4F"/>
    <w:rsid w:val="00D97665"/>
    <w:rsid w:val="00DA2023"/>
    <w:rsid w:val="00DA7DB2"/>
    <w:rsid w:val="00DB1526"/>
    <w:rsid w:val="00DB3CF1"/>
    <w:rsid w:val="00DB431E"/>
    <w:rsid w:val="00DC047C"/>
    <w:rsid w:val="00DC22B6"/>
    <w:rsid w:val="00DC524B"/>
    <w:rsid w:val="00DC6CF4"/>
    <w:rsid w:val="00DD4D78"/>
    <w:rsid w:val="00DD7471"/>
    <w:rsid w:val="00DD7DB2"/>
    <w:rsid w:val="00DE0489"/>
    <w:rsid w:val="00DE320C"/>
    <w:rsid w:val="00DE4253"/>
    <w:rsid w:val="00DE4A9F"/>
    <w:rsid w:val="00DE5C51"/>
    <w:rsid w:val="00DE6417"/>
    <w:rsid w:val="00DF1169"/>
    <w:rsid w:val="00DF3439"/>
    <w:rsid w:val="00E000E1"/>
    <w:rsid w:val="00E0283E"/>
    <w:rsid w:val="00E04CCF"/>
    <w:rsid w:val="00E07C88"/>
    <w:rsid w:val="00E07EC5"/>
    <w:rsid w:val="00E104CE"/>
    <w:rsid w:val="00E10AE6"/>
    <w:rsid w:val="00E1200C"/>
    <w:rsid w:val="00E13725"/>
    <w:rsid w:val="00E246D0"/>
    <w:rsid w:val="00E35E82"/>
    <w:rsid w:val="00E40FF4"/>
    <w:rsid w:val="00E41C90"/>
    <w:rsid w:val="00E448E4"/>
    <w:rsid w:val="00E532B8"/>
    <w:rsid w:val="00E5418A"/>
    <w:rsid w:val="00E54E63"/>
    <w:rsid w:val="00E62F63"/>
    <w:rsid w:val="00E65806"/>
    <w:rsid w:val="00E662F4"/>
    <w:rsid w:val="00E74C69"/>
    <w:rsid w:val="00E760E0"/>
    <w:rsid w:val="00E765D6"/>
    <w:rsid w:val="00E82E93"/>
    <w:rsid w:val="00E8485D"/>
    <w:rsid w:val="00E86066"/>
    <w:rsid w:val="00E95635"/>
    <w:rsid w:val="00EA1430"/>
    <w:rsid w:val="00EA35A4"/>
    <w:rsid w:val="00EA3853"/>
    <w:rsid w:val="00EB65E8"/>
    <w:rsid w:val="00EC0121"/>
    <w:rsid w:val="00EC0A26"/>
    <w:rsid w:val="00ED2CCD"/>
    <w:rsid w:val="00EE323F"/>
    <w:rsid w:val="00EE40D4"/>
    <w:rsid w:val="00EE440C"/>
    <w:rsid w:val="00EF04E3"/>
    <w:rsid w:val="00EF222D"/>
    <w:rsid w:val="00EF40E2"/>
    <w:rsid w:val="00EF4C9A"/>
    <w:rsid w:val="00EF7FEB"/>
    <w:rsid w:val="00F0458C"/>
    <w:rsid w:val="00F0527D"/>
    <w:rsid w:val="00F12422"/>
    <w:rsid w:val="00F14190"/>
    <w:rsid w:val="00F1419B"/>
    <w:rsid w:val="00F14298"/>
    <w:rsid w:val="00F16FAA"/>
    <w:rsid w:val="00F21114"/>
    <w:rsid w:val="00F21AC2"/>
    <w:rsid w:val="00F27A6D"/>
    <w:rsid w:val="00F35613"/>
    <w:rsid w:val="00F426CC"/>
    <w:rsid w:val="00F427BA"/>
    <w:rsid w:val="00F4752C"/>
    <w:rsid w:val="00F55F67"/>
    <w:rsid w:val="00F601F9"/>
    <w:rsid w:val="00F6491A"/>
    <w:rsid w:val="00F73983"/>
    <w:rsid w:val="00F839AE"/>
    <w:rsid w:val="00F84269"/>
    <w:rsid w:val="00F849B4"/>
    <w:rsid w:val="00F84AFC"/>
    <w:rsid w:val="00F915F6"/>
    <w:rsid w:val="00F927E7"/>
    <w:rsid w:val="00F96939"/>
    <w:rsid w:val="00FA07A5"/>
    <w:rsid w:val="00FA3D41"/>
    <w:rsid w:val="00FA4286"/>
    <w:rsid w:val="00FA4EA1"/>
    <w:rsid w:val="00FA79D1"/>
    <w:rsid w:val="00FB1053"/>
    <w:rsid w:val="00FB3BD2"/>
    <w:rsid w:val="00FB4C28"/>
    <w:rsid w:val="00FB64E1"/>
    <w:rsid w:val="00FB6DCD"/>
    <w:rsid w:val="00FC1ADB"/>
    <w:rsid w:val="00FC204E"/>
    <w:rsid w:val="00FC2581"/>
    <w:rsid w:val="00FC2E54"/>
    <w:rsid w:val="00FC3D6A"/>
    <w:rsid w:val="00FC5E43"/>
    <w:rsid w:val="00FC72C1"/>
    <w:rsid w:val="00FD3050"/>
    <w:rsid w:val="00FD37D6"/>
    <w:rsid w:val="00FF7CD8"/>
    <w:rsid w:val="02821248"/>
    <w:rsid w:val="02EF5869"/>
    <w:rsid w:val="03A3CF4C"/>
    <w:rsid w:val="079BBFCD"/>
    <w:rsid w:val="08A2783D"/>
    <w:rsid w:val="08A7AE0D"/>
    <w:rsid w:val="0A5ED29E"/>
    <w:rsid w:val="0AC32CAD"/>
    <w:rsid w:val="0CCF8772"/>
    <w:rsid w:val="0DE3AB59"/>
    <w:rsid w:val="0EEBC2CE"/>
    <w:rsid w:val="1604EB41"/>
    <w:rsid w:val="187F3096"/>
    <w:rsid w:val="18859325"/>
    <w:rsid w:val="1A300625"/>
    <w:rsid w:val="1A8061EB"/>
    <w:rsid w:val="1B889892"/>
    <w:rsid w:val="1C11B441"/>
    <w:rsid w:val="1D01720A"/>
    <w:rsid w:val="1DDF3360"/>
    <w:rsid w:val="22F4F25F"/>
    <w:rsid w:val="2335C3A5"/>
    <w:rsid w:val="23E8A6BF"/>
    <w:rsid w:val="25A840DF"/>
    <w:rsid w:val="2A6D3F22"/>
    <w:rsid w:val="2B87AFD6"/>
    <w:rsid w:val="2D7EFC95"/>
    <w:rsid w:val="2E1E3410"/>
    <w:rsid w:val="32DA5AA9"/>
    <w:rsid w:val="32FD6F51"/>
    <w:rsid w:val="34382DD6"/>
    <w:rsid w:val="35BFFCCD"/>
    <w:rsid w:val="38B9BEF0"/>
    <w:rsid w:val="38E2E2AA"/>
    <w:rsid w:val="396D2ABF"/>
    <w:rsid w:val="3CDEE7E2"/>
    <w:rsid w:val="3F135CB7"/>
    <w:rsid w:val="42150BF5"/>
    <w:rsid w:val="43E5D332"/>
    <w:rsid w:val="480DD425"/>
    <w:rsid w:val="4872436F"/>
    <w:rsid w:val="4A259398"/>
    <w:rsid w:val="4B65B829"/>
    <w:rsid w:val="5083344E"/>
    <w:rsid w:val="51D2342A"/>
    <w:rsid w:val="535410DF"/>
    <w:rsid w:val="5444C0D3"/>
    <w:rsid w:val="59C1D8B2"/>
    <w:rsid w:val="5AA43E2D"/>
    <w:rsid w:val="5B7E5AFB"/>
    <w:rsid w:val="5C01107F"/>
    <w:rsid w:val="5F21B383"/>
    <w:rsid w:val="62244C79"/>
    <w:rsid w:val="626F988C"/>
    <w:rsid w:val="6277C2EF"/>
    <w:rsid w:val="62FAA463"/>
    <w:rsid w:val="6389CD90"/>
    <w:rsid w:val="63AE107F"/>
    <w:rsid w:val="63F762A0"/>
    <w:rsid w:val="64D48F35"/>
    <w:rsid w:val="658BC976"/>
    <w:rsid w:val="67692A1C"/>
    <w:rsid w:val="694D4920"/>
    <w:rsid w:val="696A44FA"/>
    <w:rsid w:val="6AE2F64C"/>
    <w:rsid w:val="6DD7CA73"/>
    <w:rsid w:val="6EFBCFEB"/>
    <w:rsid w:val="749D5D54"/>
    <w:rsid w:val="76656D13"/>
    <w:rsid w:val="7D9BCB0C"/>
    <w:rsid w:val="7F60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EBB81"/>
  <w15:chartTrackingRefBased/>
  <w15:docId w15:val="{0685A262-A2F7-41B1-ADD7-F757BB8BC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qFormat="1"/>
    <w:lsdException w:name="heading 4" w:uiPriority="9" w:semiHidden="1" w:qFormat="1"/>
    <w:lsdException w:name="heading 5" w:uiPriority="9" w:semiHidden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 w:semiHidden="1"/>
    <w:lsdException w:name="toc 6" w:uiPriority="39" w:semiHidden="1"/>
    <w:lsdException w:name="toc 7" w:uiPriority="39" w:semiHidden="1"/>
    <w:lsdException w:name="toc 8" w:uiPriority="39" w:semiHidden="1"/>
    <w:lsdException w:name="toc 9" w:uiPriority="39" w:semiHidden="1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uiPriority="35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qFormat="1"/>
    <w:lsdException w:name="List 2" w:semiHidden="1"/>
    <w:lsdException w:name="List 3" w:semiHidden="1"/>
    <w:lsdException w:name="List 4" w:semiHidden="1"/>
    <w:lsdException w:name="List 5" w:semiHidden="1"/>
    <w:lsdException w:name="List Bullet 2" w:qFormat="1"/>
    <w:lsdException w:name="List Bullet 3" w:semiHidden="1"/>
    <w:lsdException w:name="List Bullet 4" w:semiHidden="1"/>
    <w:lsdException w:name="List Bullet 5" w:semiHidden="1"/>
    <w:lsdException w:name="List Number 2" w:qFormat="1"/>
    <w:lsdException w:name="List Number 3" w:semiHidden="1"/>
    <w:lsdException w:name="List Number 4" w:semiHidden="1"/>
    <w:lsdException w:name="List Number 5" w:semiHidden="1"/>
    <w:lsdException w:name="Title" w:uiPriority="10" w:semiHidden="1" w:qFormat="1"/>
    <w:lsdException w:name="Closing" w:semiHidden="1"/>
    <w:lsdException w:name="Signature" w:semiHidden="1"/>
    <w:lsdException w:name="Default Paragraph Font" w:uiPriority="1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semiHidden="1" w:qFormat="1"/>
    <w:lsdException w:name="Emphasis" w:uiPriority="20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qFormat="1"/>
    <w:lsdException w:name="Quote" w:uiPriority="29" w:qFormat="1"/>
    <w:lsdException w:name="Intense Quote" w:uiPriority="30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qFormat="1"/>
    <w:lsdException w:name="Intense Emphasis" w:uiPriority="21" w:semiHidden="1" w:qFormat="1"/>
    <w:lsdException w:name="Subtle Reference" w:uiPriority="31" w:semiHidden="1" w:qFormat="1"/>
    <w:lsdException w:name="Intense Reference" w:uiPriority="32" w:semiHidden="1" w:qFormat="1"/>
    <w:lsdException w:name="Book Title" w:uiPriority="33" w:semiHidden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47398"/>
    <w:pPr>
      <w:spacing w:after="0" w:line="280" w:lineRule="atLeast"/>
    </w:pPr>
    <w:rPr>
      <w:color w:val="061D41" w:themeColor="accent1"/>
      <w:sz w:val="20"/>
    </w:rPr>
  </w:style>
  <w:style w:type="paragraph" w:styleId="Heading1">
    <w:name w:val="heading 1"/>
    <w:basedOn w:val="Heading3"/>
    <w:next w:val="BodyText"/>
    <w:link w:val="Heading1Char"/>
    <w:uiPriority w:val="9"/>
    <w:qFormat/>
    <w:rsid w:val="35BFFCCD"/>
    <w:pPr>
      <w:outlineLvl w:val="0"/>
    </w:pPr>
    <w:rPr>
      <w:rFonts w:ascii="Roboto" w:hAnsi="Roboto" w:eastAsia="Roboto" w:cs="Roboto"/>
      <w:b/>
      <w:bCs/>
      <w:szCs w:val="20"/>
    </w:rPr>
  </w:style>
  <w:style w:type="paragraph" w:styleId="Heading2">
    <w:name w:val="heading 2"/>
    <w:basedOn w:val="Heading4"/>
    <w:next w:val="BodyText"/>
    <w:link w:val="Heading2Char"/>
    <w:uiPriority w:val="9"/>
    <w:qFormat/>
    <w:rsid w:val="00684591"/>
    <w:pPr>
      <w:outlineLvl w:val="1"/>
    </w:pPr>
  </w:style>
  <w:style w:type="paragraph" w:styleId="Heading3">
    <w:name w:val="heading 3"/>
    <w:basedOn w:val="Normal"/>
    <w:next w:val="BodyText"/>
    <w:link w:val="Heading3Char"/>
    <w:uiPriority w:val="9"/>
    <w:semiHidden/>
    <w:qFormat/>
    <w:rsid w:val="003A7A3A"/>
    <w:pPr>
      <w:keepNext/>
      <w:keepLines/>
      <w:spacing w:after="100" w:line="240" w:lineRule="atLeast"/>
      <w:outlineLvl w:val="2"/>
    </w:pPr>
    <w:rPr>
      <w:rFonts w:ascii="Open Sans SemiBold" w:hAnsi="Open Sans SemiBold" w:eastAsiaTheme="majorEastAsia" w:cstheme="majorBidi"/>
      <w:color w:val="0098DE" w:themeColor="background2"/>
      <w:szCs w:val="24"/>
    </w:rPr>
  </w:style>
  <w:style w:type="paragraph" w:styleId="Heading4">
    <w:name w:val="heading 4"/>
    <w:basedOn w:val="Normal"/>
    <w:next w:val="BodyText"/>
    <w:link w:val="Heading4Char"/>
    <w:uiPriority w:val="9"/>
    <w:semiHidden/>
    <w:qFormat/>
    <w:rsid w:val="00A82FD3"/>
    <w:pPr>
      <w:keepNext/>
      <w:keepLines/>
      <w:outlineLvl w:val="3"/>
    </w:pPr>
    <w:rPr>
      <w:rFonts w:eastAsiaTheme="majorEastAsia" w:cstheme="majorBidi"/>
      <w:i/>
      <w:iCs/>
      <w:color w:val="0098DE" w:themeColor="background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23618"/>
    <w:pPr>
      <w:keepNext/>
      <w:keepLines/>
      <w:outlineLvl w:val="4"/>
    </w:pPr>
    <w:rPr>
      <w:rFonts w:asciiTheme="majorHAnsi" w:hAnsiTheme="majorHAnsi"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D23618"/>
    <w:pPr>
      <w:keepNext/>
      <w:keepLines/>
      <w:outlineLvl w:val="5"/>
    </w:pPr>
    <w:rPr>
      <w:rFonts w:asciiTheme="majorHAnsi" w:hAnsiTheme="majorHAnsi"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D23618"/>
    <w:pPr>
      <w:keepNext/>
      <w:keepLines/>
      <w:outlineLvl w:val="6"/>
    </w:pPr>
    <w:rPr>
      <w:rFonts w:asciiTheme="majorHAnsi" w:hAnsiTheme="majorHAnsi"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D23618"/>
    <w:pPr>
      <w:keepNext/>
      <w:keepLines/>
      <w:outlineLvl w:val="7"/>
    </w:pPr>
    <w:rPr>
      <w:rFonts w:asciiTheme="majorHAnsi" w:hAnsiTheme="majorHAnsi" w:eastAsiaTheme="majorEastAsia" w:cstheme="majorBidi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D23618"/>
    <w:pPr>
      <w:keepNext/>
      <w:keepLines/>
      <w:outlineLvl w:val="8"/>
    </w:pPr>
    <w:rPr>
      <w:rFonts w:asciiTheme="majorHAnsi" w:hAnsiTheme="majorHAnsi" w:eastAsiaTheme="majorEastAsia" w:cstheme="majorBidi"/>
      <w:i/>
      <w:iCs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35BFFCCD"/>
    <w:rPr>
      <w:rFonts w:ascii="Roboto" w:hAnsi="Roboto" w:eastAsia="Roboto" w:cs="Roboto"/>
      <w:b/>
      <w:bCs/>
      <w:noProof w:val="0"/>
      <w:color w:val="0098DE" w:themeColor="background2"/>
      <w:sz w:val="20"/>
      <w:szCs w:val="20"/>
      <w:lang w:val="en-GB"/>
    </w:rPr>
  </w:style>
  <w:style w:type="character" w:styleId="Heading2Char" w:customStyle="1">
    <w:name w:val="Heading 2 Char"/>
    <w:basedOn w:val="DefaultParagraphFont"/>
    <w:link w:val="Heading2"/>
    <w:uiPriority w:val="9"/>
    <w:rsid w:val="00684591"/>
    <w:rPr>
      <w:rFonts w:eastAsiaTheme="majorEastAsia" w:cstheme="majorBidi"/>
      <w:i/>
      <w:iCs/>
      <w:color w:val="0098DE" w:themeColor="background2"/>
      <w:sz w:val="20"/>
    </w:rPr>
  </w:style>
  <w:style w:type="paragraph" w:styleId="ListBullet">
    <w:name w:val="List Bullet"/>
    <w:basedOn w:val="Normal"/>
    <w:uiPriority w:val="29"/>
    <w:qFormat/>
    <w:rsid w:val="003A7A3A"/>
    <w:pPr>
      <w:numPr>
        <w:numId w:val="5"/>
      </w:numPr>
      <w:ind w:left="284" w:hanging="284"/>
      <w:contextualSpacing/>
    </w:pPr>
  </w:style>
  <w:style w:type="paragraph" w:styleId="ListBullet2">
    <w:name w:val="List Bullet 2"/>
    <w:basedOn w:val="Normal"/>
    <w:uiPriority w:val="29"/>
    <w:qFormat/>
    <w:rsid w:val="003A7A3A"/>
    <w:pPr>
      <w:numPr>
        <w:numId w:val="6"/>
      </w:numPr>
      <w:ind w:left="568" w:hanging="284"/>
      <w:contextualSpacing/>
    </w:pPr>
  </w:style>
  <w:style w:type="paragraph" w:styleId="ListNumber">
    <w:name w:val="List Number"/>
    <w:basedOn w:val="Normal"/>
    <w:uiPriority w:val="29"/>
    <w:qFormat/>
    <w:rsid w:val="000420A1"/>
    <w:pPr>
      <w:numPr>
        <w:numId w:val="7"/>
      </w:numPr>
      <w:tabs>
        <w:tab w:val="clear" w:pos="360"/>
      </w:tabs>
      <w:ind w:left="284" w:hanging="284"/>
      <w:contextualSpacing/>
    </w:pPr>
  </w:style>
  <w:style w:type="paragraph" w:styleId="ListNumber2">
    <w:name w:val="List Number 2"/>
    <w:basedOn w:val="Normal"/>
    <w:uiPriority w:val="29"/>
    <w:qFormat/>
    <w:rsid w:val="000420A1"/>
    <w:pPr>
      <w:numPr>
        <w:numId w:val="8"/>
      </w:numPr>
      <w:tabs>
        <w:tab w:val="clear" w:pos="643"/>
      </w:tabs>
      <w:ind w:left="568" w:hanging="284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684591"/>
    <w:rPr>
      <w:rFonts w:ascii="Open Sans SemiBold" w:hAnsi="Open Sans SemiBold" w:eastAsiaTheme="majorEastAsia" w:cstheme="majorBidi"/>
      <w:color w:val="0098DE" w:themeColor="background2"/>
      <w:sz w:val="20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84591"/>
    <w:rPr>
      <w:rFonts w:eastAsiaTheme="majorEastAsia" w:cstheme="majorBidi"/>
      <w:i/>
      <w:iCs/>
      <w:color w:val="0098DE" w:themeColor="background2"/>
      <w:sz w:val="20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23618"/>
    <w:rPr>
      <w:rFonts w:asciiTheme="majorHAnsi" w:hAnsiTheme="majorHAnsi" w:eastAsiaTheme="majorEastAsia" w:cstheme="majorBidi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23618"/>
    <w:rPr>
      <w:rFonts w:asciiTheme="majorHAnsi" w:hAnsiTheme="majorHAnsi" w:eastAsiaTheme="majorEastAsia" w:cstheme="majorBid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23618"/>
    <w:rPr>
      <w:rFonts w:asciiTheme="majorHAnsi" w:hAnsiTheme="majorHAnsi" w:eastAsiaTheme="majorEastAsia" w:cstheme="majorBidi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23618"/>
    <w:rPr>
      <w:rFonts w:asciiTheme="majorHAnsi" w:hAnsiTheme="majorHAnsi" w:eastAsiaTheme="majorEastAsia" w:cstheme="majorBidi"/>
      <w:i/>
      <w:iCs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35BFFCCD"/>
  </w:style>
  <w:style w:type="table" w:styleId="TableGrid">
    <w:name w:val="Table Grid"/>
    <w:basedOn w:val="TableNormal"/>
    <w:uiPriority w:val="39"/>
    <w:rsid w:val="00D20443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86202E"/>
    <w:pPr>
      <w:spacing w:after="1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63F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3F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F35613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F35613"/>
  </w:style>
  <w:style w:type="paragraph" w:styleId="Footer">
    <w:name w:val="footer"/>
    <w:basedOn w:val="Normal"/>
    <w:link w:val="FooterChar"/>
    <w:uiPriority w:val="99"/>
    <w:rsid w:val="00700AB9"/>
    <w:pPr>
      <w:tabs>
        <w:tab w:val="left" w:pos="1985"/>
        <w:tab w:val="left" w:pos="7655"/>
      </w:tabs>
      <w:ind w:left="1060" w:hanging="1060"/>
    </w:pPr>
    <w:rPr>
      <w:szCs w:val="16"/>
      <w:lang w:val="fr-FR"/>
    </w:rPr>
  </w:style>
  <w:style w:type="character" w:styleId="FooterChar" w:customStyle="1">
    <w:name w:val="Footer Char"/>
    <w:basedOn w:val="DefaultParagraphFont"/>
    <w:link w:val="Footer"/>
    <w:uiPriority w:val="99"/>
    <w:rsid w:val="00700AB9"/>
    <w:rPr>
      <w:color w:val="061D41" w:themeColor="accent1"/>
      <w:sz w:val="20"/>
      <w:szCs w:val="16"/>
      <w:lang w:val="fr-FR"/>
    </w:rPr>
  </w:style>
  <w:style w:type="character" w:styleId="BodyTextChar" w:customStyle="1">
    <w:name w:val="Body Text Char"/>
    <w:basedOn w:val="DefaultParagraphFont"/>
    <w:link w:val="BodyText"/>
    <w:uiPriority w:val="99"/>
    <w:rsid w:val="00294578"/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3A7A3A"/>
    <w:pPr>
      <w:pBdr>
        <w:bottom w:val="single" w:color="auto" w:sz="2" w:space="2"/>
      </w:pBd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2">
    <w:name w:val="toc 2"/>
    <w:basedOn w:val="Normal"/>
    <w:next w:val="Normal"/>
    <w:autoRedefine/>
    <w:uiPriority w:val="39"/>
    <w:unhideWhenUsed/>
    <w:rsid w:val="003A7A3A"/>
    <w:pPr>
      <w:spacing w:after="40" w:line="240" w:lineRule="atLeast"/>
    </w:pPr>
    <w:rPr>
      <w:rFonts w:ascii="Open Sans SemiBold" w:hAnsi="Open Sans SemiBold"/>
      <w:color w:val="0098DE" w:themeColor="background2"/>
    </w:rPr>
  </w:style>
  <w:style w:type="paragraph" w:styleId="TOC3">
    <w:name w:val="toc 3"/>
    <w:basedOn w:val="Normal"/>
    <w:next w:val="Normal"/>
    <w:autoRedefine/>
    <w:uiPriority w:val="39"/>
    <w:unhideWhenUsed/>
    <w:rsid w:val="002136D3"/>
    <w:pPr>
      <w:spacing w:after="40" w:line="240" w:lineRule="atLeast"/>
      <w:ind w:left="284"/>
    </w:pPr>
  </w:style>
  <w:style w:type="paragraph" w:styleId="TOC4">
    <w:name w:val="toc 4"/>
    <w:basedOn w:val="Normal"/>
    <w:next w:val="Normal"/>
    <w:autoRedefine/>
    <w:uiPriority w:val="39"/>
    <w:unhideWhenUsed/>
    <w:rsid w:val="002136D3"/>
    <w:pPr>
      <w:spacing w:after="40" w:line="240" w:lineRule="atLeast"/>
      <w:ind w:left="567"/>
    </w:pPr>
  </w:style>
  <w:style w:type="character" w:styleId="Hyperlink">
    <w:name w:val="Hyperlink"/>
    <w:basedOn w:val="DefaultParagraphFont"/>
    <w:uiPriority w:val="99"/>
    <w:unhideWhenUsed/>
    <w:rsid w:val="00EE40D4"/>
    <w:rPr>
      <w:color w:val="0563C1" w:themeColor="hyperlink"/>
      <w:u w:val="single"/>
    </w:rPr>
  </w:style>
  <w:style w:type="table" w:styleId="InformaTableStyle" w:customStyle="1">
    <w:name w:val="Informa Table Style"/>
    <w:basedOn w:val="TableNormal"/>
    <w:uiPriority w:val="99"/>
    <w:rsid w:val="00DE6417"/>
    <w:pPr>
      <w:spacing w:after="0" w:line="240" w:lineRule="atLeast"/>
    </w:pPr>
    <w:rPr>
      <w:sz w:val="18"/>
    </w:rPr>
    <w:tblPr>
      <w:tblBorders>
        <w:bottom w:val="single" w:color="auto" w:sz="2" w:space="0"/>
        <w:insideH w:val="single" w:color="auto" w:sz="2" w:space="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="Roboto" w:hAnsi="Roboto"/>
        <w:color w:val="061D41" w:themeColor="accent1"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paragraph" w:styleId="Quote">
    <w:name w:val="Quote"/>
    <w:basedOn w:val="Normal"/>
    <w:next w:val="Normal"/>
    <w:link w:val="QuoteChar"/>
    <w:uiPriority w:val="29"/>
    <w:semiHidden/>
    <w:qFormat/>
    <w:rsid w:val="00FB3BD2"/>
    <w:pPr>
      <w:spacing w:after="120" w:line="360" w:lineRule="atLeast"/>
      <w:ind w:right="2552"/>
    </w:pPr>
    <w:rPr>
      <w:iCs/>
      <w:sz w:val="28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547398"/>
    <w:rPr>
      <w:iCs/>
      <w:color w:val="061D41" w:themeColor="accent1"/>
      <w:sz w:val="28"/>
    </w:rPr>
  </w:style>
  <w:style w:type="table" w:styleId="InformaTable2style" w:customStyle="1">
    <w:name w:val="Informa Table 2 style"/>
    <w:basedOn w:val="TableNormal"/>
    <w:uiPriority w:val="99"/>
    <w:rsid w:val="006B182A"/>
    <w:pPr>
      <w:spacing w:after="0" w:line="240" w:lineRule="auto"/>
    </w:pPr>
    <w:rPr>
      <w:sz w:val="20"/>
    </w:rPr>
    <w:tblPr>
      <w:tblBorders>
        <w:top w:val="single" w:color="061D41" w:themeColor="accent1" w:sz="4" w:space="0"/>
        <w:bottom w:val="single" w:color="061D41" w:themeColor="accent1" w:sz="4" w:space="0"/>
        <w:insideH w:val="single" w:color="061D41" w:themeColor="accent1" w:sz="4" w:space="0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rPr>
        <w:rFonts w:ascii="Roboto" w:hAnsi="Roboto"/>
        <w:color w:val="061D41" w:themeColor="accent1"/>
      </w:rPr>
    </w:tblStylePr>
    <w:tblStylePr w:type="firstCol">
      <w:rPr>
        <w:rFonts w:ascii="Roboto" w:hAnsi="Roboto"/>
        <w:color w:val="061D41" w:themeColor="accent1"/>
      </w:rPr>
    </w:tblStylePr>
  </w:style>
  <w:style w:type="paragraph" w:styleId="Tabletext" w:customStyle="1">
    <w:name w:val="Table text"/>
    <w:basedOn w:val="BodyText"/>
    <w:uiPriority w:val="19"/>
    <w:qFormat/>
    <w:rsid w:val="006B182A"/>
    <w:pPr>
      <w:spacing w:after="0"/>
    </w:pPr>
  </w:style>
  <w:style w:type="paragraph" w:styleId="Tabletitle" w:customStyle="1">
    <w:name w:val="Table title"/>
    <w:basedOn w:val="Tabletext"/>
    <w:uiPriority w:val="18"/>
    <w:qFormat/>
    <w:rsid w:val="00FB3BD2"/>
    <w:rPr>
      <w:rFonts w:ascii="Open Sans SemiBold" w:hAnsi="Open Sans SemiBold"/>
      <w:color w:val="0098DE" w:themeColor="background2"/>
    </w:rPr>
  </w:style>
  <w:style w:type="paragraph" w:styleId="Picturetext" w:customStyle="1">
    <w:name w:val="Picture text"/>
    <w:basedOn w:val="Normal"/>
    <w:uiPriority w:val="19"/>
    <w:semiHidden/>
    <w:qFormat/>
    <w:rsid w:val="009F1A1C"/>
    <w:pPr>
      <w:spacing w:line="160" w:lineRule="atLeast"/>
    </w:pPr>
    <w:rPr>
      <w:sz w:val="12"/>
    </w:rPr>
  </w:style>
  <w:style w:type="paragraph" w:styleId="FootnoteText">
    <w:name w:val="footnote text"/>
    <w:basedOn w:val="Normal"/>
    <w:link w:val="FootnoteTextChar"/>
    <w:uiPriority w:val="99"/>
    <w:semiHidden/>
    <w:rsid w:val="007B1722"/>
    <w:pPr>
      <w:spacing w:after="40" w:line="220" w:lineRule="atLeast"/>
    </w:pPr>
    <w:rPr>
      <w:sz w:val="16"/>
      <w:szCs w:val="16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547398"/>
    <w:rPr>
      <w:color w:val="061D41" w:themeColor="accent1"/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rsid w:val="00AE0D6C"/>
    <w:rPr>
      <w:color w:val="061D41" w:themeColor="accent1"/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060924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052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A3240"/>
    <w:pPr>
      <w:ind w:left="720"/>
      <w:contextualSpacing/>
    </w:pPr>
  </w:style>
  <w:style w:type="paragraph" w:styleId="Revision">
    <w:name w:val="Revision"/>
    <w:hidden/>
    <w:uiPriority w:val="99"/>
    <w:semiHidden/>
    <w:rsid w:val="00AC6980"/>
    <w:pPr>
      <w:spacing w:after="0" w:line="240" w:lineRule="auto"/>
    </w:pPr>
    <w:rPr>
      <w:color w:val="061D41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sid w:val="00743E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43E3B"/>
    <w:pPr>
      <w:spacing w:line="240" w:lineRule="auto"/>
    </w:pPr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43E3B"/>
    <w:rPr>
      <w:color w:val="061D41" w:themeColor="accen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43E3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43E3B"/>
    <w:rPr>
      <w:b/>
      <w:bCs/>
      <w:color w:val="061D41" w:themeColor="accent1"/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A216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microsoft.com/office/2016/09/relationships/commentsIds" Target="commentsIds.xml" Id="rId13" /><Relationship Type="http://schemas.openxmlformats.org/officeDocument/2006/relationships/header" Target="header2.xml" Id="rId18" /><Relationship Type="http://schemas.openxmlformats.org/officeDocument/2006/relationships/theme" Target="theme/theme1.xml" Id="rId26" /><Relationship Type="http://schemas.openxmlformats.org/officeDocument/2006/relationships/customXml" Target="../customXml/item3.xml" Id="rId3" /><Relationship Type="http://schemas.openxmlformats.org/officeDocument/2006/relationships/footer" Target="footer4.xml" Id="rId21" /><Relationship Type="http://schemas.openxmlformats.org/officeDocument/2006/relationships/settings" Target="settings.xml" Id="rId7" /><Relationship Type="http://schemas.microsoft.com/office/2011/relationships/commentsExtended" Target="commentsExtended.xml" Id="rId12" /><Relationship Type="http://schemas.openxmlformats.org/officeDocument/2006/relationships/footer" Target="footer2.xml" Id="rId17" /><Relationship Type="http://schemas.microsoft.com/office/2011/relationships/people" Target="people.xml" Id="rId25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header" Target="header3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24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footer" Target="footer6.xml" Id="rId23" /><Relationship Type="http://schemas.openxmlformats.org/officeDocument/2006/relationships/endnotes" Target="endnotes.xml" Id="rId10" /><Relationship Type="http://schemas.openxmlformats.org/officeDocument/2006/relationships/footer" Target="footer3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5.xml" Id="rId22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ossS\OneDrive%20-%20Informa%20plc\BRANDING\Letterhead\Informa%20UK%20Limited%20letterhead.dotx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Informa Colour Theme">
      <a:dk1>
        <a:sysClr val="windowText" lastClr="000000"/>
      </a:dk1>
      <a:lt1>
        <a:sysClr val="window" lastClr="FFFFFF"/>
      </a:lt1>
      <a:dk2>
        <a:srgbClr val="4E1A48"/>
      </a:dk2>
      <a:lt2>
        <a:srgbClr val="0098DE"/>
      </a:lt2>
      <a:accent1>
        <a:srgbClr val="061D41"/>
      </a:accent1>
      <a:accent2>
        <a:srgbClr val="ADC6D6"/>
      </a:accent2>
      <a:accent3>
        <a:srgbClr val="A7662F"/>
      </a:accent3>
      <a:accent4>
        <a:srgbClr val="9BA2A8"/>
      </a:accent4>
      <a:accent5>
        <a:srgbClr val="313B3E"/>
      </a:accent5>
      <a:accent6>
        <a:srgbClr val="5BBDB5"/>
      </a:accent6>
      <a:hlink>
        <a:srgbClr val="0563C1"/>
      </a:hlink>
      <a:folHlink>
        <a:srgbClr val="954F72"/>
      </a:folHlink>
    </a:clrScheme>
    <a:fontScheme name="Informa Font Theme">
      <a:majorFont>
        <a:latin typeface="Aleo"/>
        <a:ea typeface=""/>
        <a:cs typeface=""/>
      </a:majorFont>
      <a:minorFont>
        <a:latin typeface="Open Sans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t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/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schemeClr val="accent1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1385392-18f3-4633-b6aa-250b2e1a672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7DFEE9F6FCCC41AC996C88F278536E" ma:contentTypeVersion="9" ma:contentTypeDescription="Create a new document." ma:contentTypeScope="" ma:versionID="2c5a92823db2d420f333f9ed74d279ba">
  <xsd:schema xmlns:xsd="http://www.w3.org/2001/XMLSchema" xmlns:xs="http://www.w3.org/2001/XMLSchema" xmlns:p="http://schemas.microsoft.com/office/2006/metadata/properties" xmlns:ns2="31385392-18f3-4633-b6aa-250b2e1a6721" targetNamespace="http://schemas.microsoft.com/office/2006/metadata/properties" ma:root="true" ma:fieldsID="a791c0e354c5faa9f1daa6f516320376" ns2:_="">
    <xsd:import namespace="31385392-18f3-4633-b6aa-250b2e1a67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385392-18f3-4633-b6aa-250b2e1a67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181aa21-e751-4a95-b7ff-0ee1197d83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B2300-ECB6-4D9D-9847-A1E163F0A2D1}">
  <ds:schemaRefs>
    <ds:schemaRef ds:uri="http://schemas.microsoft.com/office/2006/metadata/properties"/>
    <ds:schemaRef ds:uri="http://schemas.microsoft.com/office/infopath/2007/PartnerControls"/>
    <ds:schemaRef ds:uri="e802dae4-6d73-4a60-881f-cc8642ec360f"/>
    <ds:schemaRef ds:uri="ac509391-2c67-4133-ac64-65f4e8c1b830"/>
    <ds:schemaRef ds:uri="eb9330bf-8876-4e4f-9953-a3140f391f3e"/>
  </ds:schemaRefs>
</ds:datastoreItem>
</file>

<file path=customXml/itemProps2.xml><?xml version="1.0" encoding="utf-8"?>
<ds:datastoreItem xmlns:ds="http://schemas.openxmlformats.org/officeDocument/2006/customXml" ds:itemID="{5D08D600-AF03-4EDD-9697-D0B2ECB304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FE56C7-793E-44B6-B86A-5A61945B77B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924D76C-C830-4A43-A81D-69E95F8D97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Informa UK Limited letterhead.dotx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Letter</dc:title>
  <dc:subject/>
  <dc:creator>Cross, Sarah</dc:creator>
  <keywords/>
  <dc:description/>
  <lastModifiedBy>Riddell, Leah</lastModifiedBy>
  <revision>23</revision>
  <lastPrinted>2024-12-03T04:16:00.0000000Z</lastPrinted>
  <dcterms:created xsi:type="dcterms:W3CDTF">2025-05-06T06:41:00.0000000Z</dcterms:created>
  <dcterms:modified xsi:type="dcterms:W3CDTF">2025-07-21T08:35:23.5879452Z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0x010100A67DFEE9F6FCCC41AC996C88F278536E</vt:lpwstr>
  </property>
  <property fmtid="{D5CDD505-2E9C-101B-9397-08002B2CF9AE}" pid="3" name="MSIP_Label_2bbab825-a111-45e4-86a1-18cee0005896_Enabled">
    <vt:lpwstr>true</vt:lpwstr>
  </property>
  <property fmtid="{D5CDD505-2E9C-101B-9397-08002B2CF9AE}" pid="4" name="MSIP_Label_2bbab825-a111-45e4-86a1-18cee0005896_SetDate">
    <vt:lpwstr>2023-08-07T15:44:20Z</vt:lpwstr>
  </property>
  <property fmtid="{D5CDD505-2E9C-101B-9397-08002B2CF9AE}" pid="5" name="MSIP_Label_2bbab825-a111-45e4-86a1-18cee0005896_Method">
    <vt:lpwstr>Standard</vt:lpwstr>
  </property>
  <property fmtid="{D5CDD505-2E9C-101B-9397-08002B2CF9AE}" pid="6" name="MSIP_Label_2bbab825-a111-45e4-86a1-18cee0005896_Name">
    <vt:lpwstr>2bbab825-a111-45e4-86a1-18cee0005896</vt:lpwstr>
  </property>
  <property fmtid="{D5CDD505-2E9C-101B-9397-08002B2CF9AE}" pid="7" name="MSIP_Label_2bbab825-a111-45e4-86a1-18cee0005896_SiteId">
    <vt:lpwstr>2567d566-604c-408a-8a60-55d0dc9d9d6b</vt:lpwstr>
  </property>
  <property fmtid="{D5CDD505-2E9C-101B-9397-08002B2CF9AE}" pid="8" name="MSIP_Label_2bbab825-a111-45e4-86a1-18cee0005896_ActionId">
    <vt:lpwstr>fcb78625-9af0-42ac-861b-c08b2ba71172</vt:lpwstr>
  </property>
  <property fmtid="{D5CDD505-2E9C-101B-9397-08002B2CF9AE}" pid="9" name="MSIP_Label_2bbab825-a111-45e4-86a1-18cee0005896_ContentBits">
    <vt:lpwstr>2</vt:lpwstr>
  </property>
  <property fmtid="{D5CDD505-2E9C-101B-9397-08002B2CF9AE}" pid="10" name="MediaServiceImageTags">
    <vt:lpwstr/>
  </property>
</Properties>
</file>